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40A" w:rsidRPr="009242C3" w:rsidP="000326E1">
      <w:pPr>
        <w:jc w:val="right"/>
        <w:rPr>
          <w:sz w:val="27"/>
          <w:szCs w:val="27"/>
        </w:rPr>
      </w:pPr>
      <w:r w:rsidRPr="009242C3">
        <w:rPr>
          <w:sz w:val="27"/>
          <w:szCs w:val="27"/>
        </w:rPr>
        <w:t>УИД</w:t>
      </w:r>
      <w:r w:rsidR="00DA1E9F">
        <w:rPr>
          <w:sz w:val="27"/>
          <w:szCs w:val="27"/>
        </w:rPr>
        <w:t xml:space="preserve"> </w:t>
      </w:r>
      <w:r w:rsidRPr="00DA1E9F" w:rsidR="00DA1E9F">
        <w:rPr>
          <w:rFonts w:eastAsia="Calibri"/>
          <w:sz w:val="27"/>
          <w:szCs w:val="27"/>
          <w:lang w:eastAsia="en-US"/>
        </w:rPr>
        <w:t>86MS0041-01-2026-000381-08</w:t>
      </w:r>
    </w:p>
    <w:p w:rsidR="00023A38" w:rsidRPr="009242C3" w:rsidP="000326E1">
      <w:pPr>
        <w:jc w:val="right"/>
        <w:rPr>
          <w:sz w:val="27"/>
          <w:szCs w:val="27"/>
        </w:rPr>
      </w:pPr>
      <w:r w:rsidRPr="009242C3">
        <w:rPr>
          <w:sz w:val="27"/>
          <w:szCs w:val="27"/>
        </w:rPr>
        <w:t>Дело № 5-</w:t>
      </w:r>
      <w:r w:rsidRPr="009242C3" w:rsidR="0098240A">
        <w:rPr>
          <w:sz w:val="27"/>
          <w:szCs w:val="27"/>
        </w:rPr>
        <w:t>110</w:t>
      </w:r>
      <w:r w:rsidRPr="009242C3" w:rsidR="00DB1EFE">
        <w:rPr>
          <w:sz w:val="27"/>
          <w:szCs w:val="27"/>
        </w:rPr>
        <w:t>-200</w:t>
      </w:r>
      <w:r w:rsidRPr="009242C3" w:rsidR="0098240A">
        <w:rPr>
          <w:sz w:val="27"/>
          <w:szCs w:val="27"/>
        </w:rPr>
        <w:t>5</w:t>
      </w:r>
      <w:r w:rsidRPr="009242C3" w:rsidR="00DB1EFE">
        <w:rPr>
          <w:sz w:val="27"/>
          <w:szCs w:val="27"/>
        </w:rPr>
        <w:t>/202</w:t>
      </w:r>
      <w:r w:rsidRPr="009242C3" w:rsidR="0098240A">
        <w:rPr>
          <w:sz w:val="27"/>
          <w:szCs w:val="27"/>
        </w:rPr>
        <w:t>6</w:t>
      </w:r>
    </w:p>
    <w:p w:rsidR="00023A38" w:rsidRPr="009242C3" w:rsidP="009242C3">
      <w:pPr>
        <w:jc w:val="both"/>
        <w:rPr>
          <w:sz w:val="27"/>
          <w:szCs w:val="27"/>
        </w:rPr>
      </w:pPr>
    </w:p>
    <w:p w:rsidR="00023A38" w:rsidRPr="009242C3" w:rsidP="000326E1">
      <w:pPr>
        <w:jc w:val="center"/>
        <w:rPr>
          <w:sz w:val="27"/>
          <w:szCs w:val="27"/>
        </w:rPr>
      </w:pPr>
      <w:r w:rsidRPr="009242C3">
        <w:rPr>
          <w:sz w:val="27"/>
          <w:szCs w:val="27"/>
        </w:rPr>
        <w:t>ПОСТАНОВЛЕНИЕ</w:t>
      </w:r>
    </w:p>
    <w:p w:rsidR="00023A38" w:rsidRPr="009242C3" w:rsidP="000326E1">
      <w:pPr>
        <w:jc w:val="center"/>
        <w:rPr>
          <w:sz w:val="27"/>
          <w:szCs w:val="27"/>
        </w:rPr>
      </w:pPr>
      <w:r w:rsidRPr="009242C3">
        <w:rPr>
          <w:sz w:val="27"/>
          <w:szCs w:val="27"/>
        </w:rPr>
        <w:t>по делу об административном правонарушении</w:t>
      </w:r>
    </w:p>
    <w:p w:rsidR="00023A38" w:rsidRPr="009242C3" w:rsidP="000326E1">
      <w:pPr>
        <w:jc w:val="center"/>
        <w:rPr>
          <w:sz w:val="27"/>
          <w:szCs w:val="27"/>
        </w:rPr>
      </w:pPr>
    </w:p>
    <w:p w:rsidR="00023A38" w:rsidRPr="009242C3" w:rsidP="009242C3">
      <w:pPr>
        <w:jc w:val="both"/>
        <w:rPr>
          <w:sz w:val="27"/>
          <w:szCs w:val="27"/>
        </w:rPr>
      </w:pPr>
      <w:r>
        <w:rPr>
          <w:sz w:val="27"/>
          <w:szCs w:val="27"/>
        </w:rPr>
        <w:t>12 марта</w:t>
      </w:r>
      <w:r w:rsidRPr="009242C3" w:rsidR="0098240A">
        <w:rPr>
          <w:sz w:val="27"/>
          <w:szCs w:val="27"/>
        </w:rPr>
        <w:t xml:space="preserve"> 2026</w:t>
      </w:r>
      <w:r w:rsidRPr="009242C3" w:rsidR="00F05040">
        <w:rPr>
          <w:sz w:val="27"/>
          <w:szCs w:val="27"/>
        </w:rPr>
        <w:t xml:space="preserve"> года                                                                               г. Нефтеюганск                                     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        Мировой судья судебного участка № </w:t>
      </w:r>
      <w:r w:rsidRPr="009242C3" w:rsidR="0098240A">
        <w:rPr>
          <w:sz w:val="27"/>
          <w:szCs w:val="27"/>
        </w:rPr>
        <w:t>5</w:t>
      </w:r>
      <w:r w:rsidRPr="009242C3">
        <w:rPr>
          <w:sz w:val="27"/>
          <w:szCs w:val="27"/>
        </w:rPr>
        <w:t xml:space="preserve"> Нефтеюганского судебного района Ханты-Мансийского автономного округа – Югры </w:t>
      </w:r>
      <w:r w:rsidRPr="009242C3">
        <w:rPr>
          <w:sz w:val="27"/>
          <w:szCs w:val="27"/>
        </w:rPr>
        <w:t>(628301, ХМАО-Югра, г. Нефтеюганск, 1 мкр-н, дом 30),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</w:r>
      <w:r w:rsidRPr="009242C3" w:rsidR="0098240A">
        <w:rPr>
          <w:sz w:val="27"/>
          <w:szCs w:val="27"/>
        </w:rPr>
        <w:t>юридического лица – общества с ограниченной ответственностью Международная строительно-торговая компания «</w:t>
      </w:r>
      <w:r w:rsidR="00893A5F">
        <w:rPr>
          <w:sz w:val="27"/>
          <w:szCs w:val="27"/>
        </w:rPr>
        <w:t>***</w:t>
      </w:r>
      <w:r w:rsidRPr="009242C3" w:rsidR="0098240A">
        <w:rPr>
          <w:sz w:val="27"/>
          <w:szCs w:val="27"/>
        </w:rPr>
        <w:t xml:space="preserve">», ИНН: </w:t>
      </w:r>
      <w:r w:rsidR="00893A5F">
        <w:rPr>
          <w:sz w:val="27"/>
          <w:szCs w:val="27"/>
        </w:rPr>
        <w:t>***</w:t>
      </w:r>
      <w:r w:rsidRPr="009242C3" w:rsidR="0098240A">
        <w:rPr>
          <w:sz w:val="27"/>
          <w:szCs w:val="27"/>
        </w:rPr>
        <w:t xml:space="preserve">, ОГРН </w:t>
      </w:r>
      <w:r w:rsidR="00893A5F">
        <w:rPr>
          <w:sz w:val="27"/>
          <w:szCs w:val="27"/>
        </w:rPr>
        <w:t>***</w:t>
      </w:r>
      <w:r w:rsidRPr="009242C3" w:rsidR="0098240A">
        <w:rPr>
          <w:sz w:val="27"/>
          <w:szCs w:val="27"/>
        </w:rPr>
        <w:t xml:space="preserve">, адрес местонахождения: 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, 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         в совершении административного правонарушения, предусмотренного ч. 3 ст. 14.16 Кодекса Российской Федерации об административных правона</w:t>
      </w:r>
      <w:r w:rsidRPr="009242C3">
        <w:rPr>
          <w:sz w:val="27"/>
          <w:szCs w:val="27"/>
        </w:rPr>
        <w:t>рушениях,</w:t>
      </w:r>
    </w:p>
    <w:p w:rsidR="00023A38" w:rsidRPr="009242C3" w:rsidP="009242C3">
      <w:pPr>
        <w:jc w:val="both"/>
        <w:rPr>
          <w:bCs/>
          <w:sz w:val="27"/>
          <w:szCs w:val="27"/>
        </w:rPr>
      </w:pPr>
    </w:p>
    <w:p w:rsidR="00023A38" w:rsidRPr="009242C3" w:rsidP="000326E1">
      <w:pPr>
        <w:jc w:val="center"/>
        <w:rPr>
          <w:bCs/>
          <w:sz w:val="27"/>
          <w:szCs w:val="27"/>
        </w:rPr>
      </w:pPr>
      <w:r w:rsidRPr="009242C3">
        <w:rPr>
          <w:bCs/>
          <w:sz w:val="27"/>
          <w:szCs w:val="27"/>
        </w:rPr>
        <w:t>У С Т А Н О В И Л:</w:t>
      </w:r>
    </w:p>
    <w:p w:rsidR="000F49C1" w:rsidRPr="009242C3" w:rsidP="000326E1">
      <w:pPr>
        <w:ind w:firstLine="708"/>
        <w:jc w:val="both"/>
        <w:rPr>
          <w:bCs/>
          <w:sz w:val="27"/>
          <w:szCs w:val="27"/>
        </w:rPr>
      </w:pPr>
      <w:r w:rsidRPr="009242C3">
        <w:rPr>
          <w:bCs/>
          <w:sz w:val="27"/>
          <w:szCs w:val="27"/>
        </w:rPr>
        <w:t xml:space="preserve">ООО </w:t>
      </w:r>
      <w:r w:rsidRPr="009242C3" w:rsidR="00DB1EFE">
        <w:rPr>
          <w:bCs/>
          <w:sz w:val="27"/>
          <w:szCs w:val="27"/>
        </w:rPr>
        <w:t>«</w:t>
      </w:r>
      <w:r w:rsidR="00893A5F">
        <w:rPr>
          <w:bCs/>
          <w:sz w:val="27"/>
          <w:szCs w:val="27"/>
        </w:rPr>
        <w:t>***</w:t>
      </w:r>
      <w:r w:rsidRPr="009242C3" w:rsidR="00DB1EFE">
        <w:rPr>
          <w:bCs/>
          <w:sz w:val="27"/>
          <w:szCs w:val="27"/>
        </w:rPr>
        <w:t>»</w:t>
      </w:r>
      <w:r w:rsidRPr="009242C3">
        <w:rPr>
          <w:bCs/>
          <w:sz w:val="27"/>
          <w:szCs w:val="27"/>
        </w:rPr>
        <w:t xml:space="preserve"> имеет лицензию </w:t>
      </w:r>
      <w:r w:rsidRPr="009242C3" w:rsidR="00DB1EFE">
        <w:rPr>
          <w:bCs/>
          <w:sz w:val="27"/>
          <w:szCs w:val="27"/>
        </w:rPr>
        <w:t xml:space="preserve">на розничную продажу алкогольной продукции № </w:t>
      </w:r>
      <w:r w:rsidR="00893A5F">
        <w:rPr>
          <w:sz w:val="27"/>
          <w:szCs w:val="27"/>
        </w:rPr>
        <w:t>***</w:t>
      </w:r>
      <w:r w:rsidRPr="009242C3" w:rsidR="00423C19">
        <w:rPr>
          <w:sz w:val="27"/>
          <w:szCs w:val="27"/>
        </w:rPr>
        <w:t xml:space="preserve"> от 01.07.2019 сроком действия до 30.06.2026,</w:t>
      </w:r>
      <w:r w:rsidRPr="009242C3" w:rsidR="00DB1EFE">
        <w:rPr>
          <w:bCs/>
          <w:sz w:val="27"/>
          <w:szCs w:val="27"/>
        </w:rPr>
        <w:t xml:space="preserve"> в том числе по адресу: </w:t>
      </w:r>
      <w:r w:rsidR="00893A5F">
        <w:rPr>
          <w:bCs/>
          <w:sz w:val="27"/>
          <w:szCs w:val="27"/>
        </w:rPr>
        <w:t>***</w:t>
      </w:r>
      <w:r w:rsidRPr="009242C3" w:rsidR="00423C19">
        <w:rPr>
          <w:sz w:val="27"/>
          <w:szCs w:val="27"/>
        </w:rPr>
        <w:t>, магазин «</w:t>
      </w:r>
      <w:r w:rsidR="00893A5F">
        <w:rPr>
          <w:sz w:val="27"/>
          <w:szCs w:val="27"/>
        </w:rPr>
        <w:t>***</w:t>
      </w:r>
      <w:r w:rsidR="00EC13D5">
        <w:rPr>
          <w:sz w:val="27"/>
          <w:szCs w:val="27"/>
        </w:rPr>
        <w:t>»</w:t>
      </w:r>
      <w:r w:rsidR="009B0419">
        <w:rPr>
          <w:sz w:val="27"/>
          <w:szCs w:val="27"/>
        </w:rPr>
        <w:t>.</w:t>
      </w:r>
      <w:r w:rsidR="00EC13D5">
        <w:rPr>
          <w:sz w:val="27"/>
          <w:szCs w:val="27"/>
        </w:rPr>
        <w:t xml:space="preserve"> </w:t>
      </w:r>
      <w:r w:rsidRPr="009242C3" w:rsidR="00925BAA">
        <w:rPr>
          <w:color w:val="000000"/>
          <w:sz w:val="27"/>
          <w:szCs w:val="27"/>
          <w:lang w:bidi="ru-RU"/>
        </w:rPr>
        <w:t xml:space="preserve">04.12.2025 </w:t>
      </w:r>
      <w:r w:rsidRPr="009242C3" w:rsidR="00925BAA">
        <w:rPr>
          <w:rStyle w:val="22"/>
          <w:b w:val="0"/>
          <w:sz w:val="27"/>
          <w:szCs w:val="27"/>
        </w:rPr>
        <w:t xml:space="preserve">в период с 20 час. 10 мин. по 20 час. 22 мин. </w:t>
      </w:r>
      <w:r w:rsidR="009B0419">
        <w:rPr>
          <w:color w:val="000000"/>
          <w:sz w:val="27"/>
          <w:szCs w:val="27"/>
          <w:lang w:bidi="ru-RU"/>
        </w:rPr>
        <w:t>реализована</w:t>
      </w:r>
      <w:r w:rsidRPr="009242C3" w:rsidR="00925BAA">
        <w:rPr>
          <w:color w:val="000000"/>
          <w:sz w:val="27"/>
          <w:szCs w:val="27"/>
          <w:lang w:bidi="ru-RU"/>
        </w:rPr>
        <w:t xml:space="preserve"> алкогольная продукция путем осуществления сделки розничной купли-продажи в магазине «Стамбул» (создана тест-ситуация). В ходе указанного эксперимента продавцом-кассиром магазина продана тест</w:t>
      </w:r>
      <w:r w:rsidR="009B0419">
        <w:rPr>
          <w:color w:val="000000"/>
          <w:sz w:val="27"/>
          <w:szCs w:val="27"/>
          <w:lang w:bidi="ru-RU"/>
        </w:rPr>
        <w:t xml:space="preserve"> </w:t>
      </w:r>
      <w:r w:rsidRPr="009242C3" w:rsidR="00925BAA">
        <w:rPr>
          <w:color w:val="000000"/>
          <w:sz w:val="27"/>
          <w:szCs w:val="27"/>
          <w:lang w:bidi="ru-RU"/>
        </w:rPr>
        <w:t>- субъекту одна бутылка водки «Тельняшка», объемом 0,5 л., крепостью 40 %, ФСМ 327 74867252 стоимостью 465 руб. 00 коп. С целью оплаты указанной алкогольной продукции тест-субъект передал одну банкноту номиналом 1000 руб. 00 коп (серия ЗБ номер 3755191) продавцу-кассиру, которая положила её в кассовый аппарат и дала сдачу в размере 535 рублей 00 коп. за приобретенную бутылку водки «Тельняшка», объемом 0,5 л., крепостью 40 %, ФСМ 327 74867252</w:t>
      </w:r>
      <w:r w:rsidRPr="009242C3" w:rsidR="00DB1EFE">
        <w:rPr>
          <w:bCs/>
          <w:sz w:val="27"/>
          <w:szCs w:val="27"/>
        </w:rPr>
        <w:t xml:space="preserve">, </w:t>
      </w:r>
      <w:r w:rsidRPr="009242C3" w:rsidR="00113152">
        <w:rPr>
          <w:sz w:val="27"/>
          <w:szCs w:val="27"/>
        </w:rPr>
        <w:t xml:space="preserve">при этом </w:t>
      </w:r>
      <w:r w:rsidRPr="009242C3" w:rsidR="00113152">
        <w:rPr>
          <w:color w:val="000000"/>
          <w:sz w:val="27"/>
          <w:szCs w:val="27"/>
          <w:lang w:bidi="ru-RU"/>
        </w:rPr>
        <w:t>без применения сканера штрих кодов, без выдачи кассового чека, без применения контрольно-кассовой техники, документ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ЕГАИС не предоставлялся</w:t>
      </w:r>
      <w:r w:rsidRPr="009242C3">
        <w:rPr>
          <w:bCs/>
          <w:sz w:val="27"/>
          <w:szCs w:val="27"/>
        </w:rPr>
        <w:t>.</w:t>
      </w:r>
      <w:r w:rsidRPr="009242C3" w:rsidR="00113152">
        <w:rPr>
          <w:bCs/>
          <w:sz w:val="27"/>
          <w:szCs w:val="27"/>
        </w:rPr>
        <w:t xml:space="preserve"> </w:t>
      </w:r>
      <w:r w:rsidRPr="009242C3" w:rsidR="00113152">
        <w:rPr>
          <w:color w:val="000000"/>
          <w:sz w:val="27"/>
          <w:szCs w:val="27"/>
          <w:lang w:bidi="ru-RU"/>
        </w:rPr>
        <w:t xml:space="preserve">В ходе осмотра торгового объекта, расположенного по адресу: </w:t>
      </w:r>
      <w:r w:rsidR="00893A5F">
        <w:rPr>
          <w:color w:val="000000"/>
          <w:sz w:val="27"/>
          <w:szCs w:val="27"/>
          <w:lang w:bidi="ru-RU"/>
        </w:rPr>
        <w:t>***</w:t>
      </w:r>
      <w:r w:rsidRPr="009242C3" w:rsidR="00113152">
        <w:rPr>
          <w:color w:val="000000"/>
          <w:sz w:val="27"/>
          <w:szCs w:val="27"/>
          <w:lang w:bidi="ru-RU"/>
        </w:rPr>
        <w:t>, магазин «</w:t>
      </w:r>
      <w:r w:rsidR="00893A5F">
        <w:rPr>
          <w:color w:val="000000"/>
          <w:sz w:val="27"/>
          <w:szCs w:val="27"/>
          <w:lang w:bidi="ru-RU"/>
        </w:rPr>
        <w:t>***</w:t>
      </w:r>
      <w:r w:rsidRPr="009242C3" w:rsidR="00113152">
        <w:rPr>
          <w:color w:val="000000"/>
          <w:sz w:val="27"/>
          <w:szCs w:val="27"/>
          <w:lang w:bidi="ru-RU"/>
        </w:rPr>
        <w:t>», установлено, что объект расположен в двухэтажном, отдельно стоящем, стационарном, нежилом здании. Вход в объект осуществляется со стороны ул. Аржанова. Информация о режиме работы отсутствует</w:t>
      </w:r>
      <w:r w:rsidRPr="009242C3">
        <w:rPr>
          <w:bCs/>
          <w:sz w:val="27"/>
          <w:szCs w:val="27"/>
        </w:rPr>
        <w:t>. Своими действиями ООО «</w:t>
      </w:r>
      <w:r w:rsidR="00893A5F">
        <w:rPr>
          <w:bCs/>
          <w:sz w:val="27"/>
          <w:szCs w:val="27"/>
        </w:rPr>
        <w:t>***</w:t>
      </w:r>
      <w:r w:rsidRPr="009242C3">
        <w:rPr>
          <w:bCs/>
          <w:sz w:val="27"/>
          <w:szCs w:val="27"/>
        </w:rPr>
        <w:t xml:space="preserve">» нарушены требования абз. </w:t>
      </w:r>
      <w:r w:rsidRPr="009242C3" w:rsidR="00113152">
        <w:rPr>
          <w:bCs/>
          <w:sz w:val="27"/>
          <w:szCs w:val="27"/>
        </w:rPr>
        <w:t>2</w:t>
      </w:r>
      <w:r w:rsidRPr="009242C3">
        <w:rPr>
          <w:bCs/>
          <w:sz w:val="27"/>
          <w:szCs w:val="27"/>
        </w:rPr>
        <w:t xml:space="preserve"> п. 9 ст. 16, абз. </w:t>
      </w:r>
      <w:r w:rsidRPr="009242C3" w:rsidR="00113152">
        <w:rPr>
          <w:bCs/>
          <w:sz w:val="27"/>
          <w:szCs w:val="27"/>
        </w:rPr>
        <w:t>12</w:t>
      </w:r>
      <w:r w:rsidRPr="009242C3">
        <w:rPr>
          <w:bCs/>
          <w:sz w:val="27"/>
          <w:szCs w:val="27"/>
        </w:rPr>
        <w:t xml:space="preserve"> п. 1</w:t>
      </w:r>
      <w:r w:rsidRPr="009242C3" w:rsidR="00113152">
        <w:rPr>
          <w:bCs/>
          <w:sz w:val="27"/>
          <w:szCs w:val="27"/>
        </w:rPr>
        <w:t>0</w:t>
      </w:r>
      <w:r w:rsidRPr="009242C3">
        <w:rPr>
          <w:bCs/>
          <w:sz w:val="27"/>
          <w:szCs w:val="27"/>
        </w:rPr>
        <w:t xml:space="preserve"> ст. </w:t>
      </w:r>
      <w:r w:rsidR="006F2562">
        <w:rPr>
          <w:bCs/>
          <w:sz w:val="27"/>
          <w:szCs w:val="27"/>
        </w:rPr>
        <w:t>1</w:t>
      </w:r>
      <w:r w:rsidRPr="009242C3">
        <w:rPr>
          <w:bCs/>
          <w:sz w:val="27"/>
          <w:szCs w:val="27"/>
        </w:rPr>
        <w:t>6</w:t>
      </w:r>
      <w:r w:rsidRPr="009242C3" w:rsidR="00113152">
        <w:rPr>
          <w:bCs/>
          <w:sz w:val="27"/>
          <w:szCs w:val="27"/>
        </w:rPr>
        <w:t>, пп. 13 п. 2 ст. 16</w:t>
      </w:r>
      <w:r w:rsidRPr="009242C3">
        <w:rPr>
          <w:bCs/>
          <w:sz w:val="27"/>
          <w:szCs w:val="27"/>
        </w:rPr>
        <w:t xml:space="preserve"> Федерального з</w:t>
      </w:r>
      <w:r w:rsidRPr="009242C3">
        <w:rPr>
          <w:bCs/>
          <w:sz w:val="27"/>
          <w:szCs w:val="27"/>
        </w:rPr>
        <w:t xml:space="preserve">акона № 171-ФЗ </w:t>
      </w:r>
      <w:r w:rsidRPr="009242C3">
        <w:rPr>
          <w:sz w:val="27"/>
          <w:szCs w:val="27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9242C3">
        <w:rPr>
          <w:bCs/>
          <w:sz w:val="27"/>
          <w:szCs w:val="27"/>
        </w:rPr>
        <w:t xml:space="preserve">, </w:t>
      </w:r>
      <w:r w:rsidRPr="009242C3" w:rsidR="00824650">
        <w:rPr>
          <w:sz w:val="27"/>
          <w:szCs w:val="27"/>
        </w:rPr>
        <w:t xml:space="preserve">ст. 4 Закона ХМАО-Югры № 46-ОЗ от 16.06.2016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Югре», </w:t>
      </w:r>
      <w:r w:rsidRPr="009242C3">
        <w:rPr>
          <w:bCs/>
          <w:sz w:val="27"/>
          <w:szCs w:val="27"/>
        </w:rPr>
        <w:t xml:space="preserve">выразившееся в нарушении особых требований и Правил продажи, розничной продажи алкогольной продукции. Осуществило </w:t>
      </w:r>
      <w:r w:rsidRPr="009242C3">
        <w:rPr>
          <w:bCs/>
          <w:sz w:val="27"/>
          <w:szCs w:val="27"/>
        </w:rPr>
        <w:t xml:space="preserve">розничную продажу </w:t>
      </w:r>
      <w:r w:rsidRPr="009242C3">
        <w:rPr>
          <w:bCs/>
          <w:sz w:val="27"/>
          <w:szCs w:val="27"/>
        </w:rPr>
        <w:t>алкогольной продукции после 20:00 по местному времени; осуществило розничную продажу алкогольной продукции без применения контрольно-кассовой техники</w:t>
      </w:r>
      <w:r w:rsidRPr="009242C3" w:rsidR="00113152">
        <w:rPr>
          <w:bCs/>
          <w:sz w:val="27"/>
          <w:szCs w:val="27"/>
        </w:rPr>
        <w:t xml:space="preserve">, </w:t>
      </w:r>
      <w:r w:rsidRPr="009242C3" w:rsidR="00113152">
        <w:rPr>
          <w:color w:val="000000"/>
          <w:sz w:val="27"/>
          <w:szCs w:val="27"/>
          <w:lang w:bidi="ru-RU"/>
        </w:rPr>
        <w:t>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</w:t>
      </w:r>
      <w:r w:rsidRPr="009242C3">
        <w:rPr>
          <w:bCs/>
          <w:sz w:val="27"/>
          <w:szCs w:val="27"/>
        </w:rPr>
        <w:t>.</w:t>
      </w:r>
    </w:p>
    <w:p w:rsidR="00FD4BB4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В судебное заседание </w:t>
      </w:r>
      <w:r w:rsidRPr="009242C3" w:rsidR="009B0419">
        <w:rPr>
          <w:bCs/>
          <w:sz w:val="27"/>
          <w:szCs w:val="27"/>
        </w:rPr>
        <w:t>ООО «</w:t>
      </w:r>
      <w:r w:rsidR="00893A5F">
        <w:rPr>
          <w:bCs/>
          <w:sz w:val="27"/>
          <w:szCs w:val="27"/>
        </w:rPr>
        <w:t>***</w:t>
      </w:r>
      <w:r w:rsidRPr="009242C3" w:rsidR="009B0419">
        <w:rPr>
          <w:sz w:val="27"/>
          <w:szCs w:val="27"/>
        </w:rPr>
        <w:t>»</w:t>
      </w:r>
      <w:r w:rsidR="009B0419">
        <w:rPr>
          <w:sz w:val="27"/>
          <w:szCs w:val="27"/>
        </w:rPr>
        <w:t xml:space="preserve"> своего </w:t>
      </w:r>
      <w:r w:rsidRPr="009242C3">
        <w:rPr>
          <w:sz w:val="27"/>
          <w:szCs w:val="27"/>
        </w:rPr>
        <w:t>представител</w:t>
      </w:r>
      <w:r w:rsidR="009B0419">
        <w:rPr>
          <w:sz w:val="27"/>
          <w:szCs w:val="27"/>
        </w:rPr>
        <w:t>я не направило</w:t>
      </w:r>
      <w:r w:rsidRPr="009242C3">
        <w:rPr>
          <w:sz w:val="27"/>
          <w:szCs w:val="27"/>
        </w:rPr>
        <w:t xml:space="preserve">, </w:t>
      </w:r>
      <w:r w:rsidRPr="009242C3" w:rsidR="009B0419">
        <w:rPr>
          <w:sz w:val="27"/>
          <w:szCs w:val="27"/>
        </w:rPr>
        <w:t>о времени и месте рассмотрения дела извещ</w:t>
      </w:r>
      <w:r w:rsidR="009B0419">
        <w:rPr>
          <w:sz w:val="27"/>
          <w:szCs w:val="27"/>
        </w:rPr>
        <w:t>ались</w:t>
      </w:r>
      <w:r w:rsidRPr="009242C3" w:rsidR="009B0419">
        <w:rPr>
          <w:sz w:val="27"/>
          <w:szCs w:val="27"/>
        </w:rPr>
        <w:t xml:space="preserve"> надлежащим образом</w:t>
      </w:r>
      <w:r>
        <w:rPr>
          <w:sz w:val="27"/>
          <w:szCs w:val="27"/>
        </w:rPr>
        <w:t>.</w:t>
      </w:r>
    </w:p>
    <w:p w:rsidR="00023A38" w:rsidRPr="009242C3" w:rsidP="009242C3">
      <w:pPr>
        <w:jc w:val="both"/>
        <w:rPr>
          <w:color w:val="0D0D0D" w:themeColor="text1" w:themeTint="F2"/>
          <w:sz w:val="27"/>
          <w:szCs w:val="27"/>
          <w:lang w:eastAsia="en-US"/>
        </w:rPr>
      </w:pPr>
      <w:r w:rsidRPr="009242C3">
        <w:rPr>
          <w:color w:val="0D0D0D" w:themeColor="text1" w:themeTint="F2"/>
          <w:sz w:val="27"/>
          <w:szCs w:val="27"/>
          <w:lang w:eastAsia="en-US"/>
        </w:rPr>
        <w:tab/>
        <w:t>При таких обстоятельствах, в соответствии с требованиями ч. 3 ст. 25.4 КоАП РФ, а также исходя из положений п.6 постановления Пленума ВС РФ от 24.03.200</w:t>
      </w:r>
      <w:r w:rsidRPr="009242C3">
        <w:rPr>
          <w:color w:val="0D0D0D" w:themeColor="text1" w:themeTint="F2"/>
          <w:sz w:val="27"/>
          <w:szCs w:val="27"/>
          <w:lang w:eastAsia="en-US"/>
        </w:rPr>
        <w:t>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</w:t>
      </w:r>
      <w:r w:rsidRPr="009242C3">
        <w:rPr>
          <w:color w:val="0D0D0D" w:themeColor="text1" w:themeTint="F2"/>
          <w:sz w:val="27"/>
          <w:szCs w:val="27"/>
          <w:lang w:eastAsia="en-US"/>
        </w:rPr>
        <w:t xml:space="preserve">озможным рассмотреть дело об административном правонарушении в отношении </w:t>
      </w:r>
      <w:r w:rsidRPr="009242C3">
        <w:rPr>
          <w:bCs/>
          <w:sz w:val="27"/>
          <w:szCs w:val="27"/>
        </w:rPr>
        <w:t xml:space="preserve">ООО </w:t>
      </w:r>
      <w:r w:rsidRPr="009242C3" w:rsidR="00954DE0">
        <w:rPr>
          <w:bCs/>
          <w:sz w:val="27"/>
          <w:szCs w:val="27"/>
        </w:rPr>
        <w:t>«</w:t>
      </w:r>
      <w:r w:rsidR="00893A5F">
        <w:rPr>
          <w:bCs/>
          <w:sz w:val="27"/>
          <w:szCs w:val="27"/>
        </w:rPr>
        <w:t>***</w:t>
      </w:r>
      <w:r w:rsidRPr="009242C3">
        <w:rPr>
          <w:sz w:val="27"/>
          <w:szCs w:val="27"/>
        </w:rPr>
        <w:t xml:space="preserve">» </w:t>
      </w:r>
      <w:r w:rsidRPr="009242C3">
        <w:rPr>
          <w:color w:val="0D0D0D" w:themeColor="text1" w:themeTint="F2"/>
          <w:sz w:val="27"/>
          <w:szCs w:val="27"/>
          <w:lang w:eastAsia="en-US"/>
        </w:rPr>
        <w:t xml:space="preserve">в отсутствие представителя.  </w:t>
      </w:r>
    </w:p>
    <w:p w:rsidR="00023A38" w:rsidRPr="009242C3" w:rsidP="000326E1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Мировой судья, исследовав материалы дела, считает, что вина </w:t>
      </w:r>
      <w:r w:rsidRPr="009242C3">
        <w:rPr>
          <w:bCs/>
          <w:sz w:val="27"/>
          <w:szCs w:val="27"/>
        </w:rPr>
        <w:t xml:space="preserve">ООО </w:t>
      </w:r>
      <w:r w:rsidRPr="009242C3" w:rsidR="00954DE0">
        <w:rPr>
          <w:bCs/>
          <w:sz w:val="27"/>
          <w:szCs w:val="27"/>
        </w:rPr>
        <w:t>«</w:t>
      </w:r>
      <w:r w:rsidR="00893A5F">
        <w:rPr>
          <w:bCs/>
          <w:sz w:val="27"/>
          <w:szCs w:val="27"/>
        </w:rPr>
        <w:t>***</w:t>
      </w:r>
      <w:r w:rsidRPr="009242C3">
        <w:rPr>
          <w:sz w:val="27"/>
          <w:szCs w:val="27"/>
        </w:rPr>
        <w:t>» в совершении правонарушения полностью доказана и подтверждается следу</w:t>
      </w:r>
      <w:r w:rsidRPr="009242C3">
        <w:rPr>
          <w:sz w:val="27"/>
          <w:szCs w:val="27"/>
        </w:rPr>
        <w:t>ющими доказательствами:</w:t>
      </w:r>
    </w:p>
    <w:p w:rsidR="00374182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- протоколом 176/2025 об административном правонарушении от 24.12.2025, из которого следует, что </w:t>
      </w:r>
      <w:r w:rsidRPr="009242C3">
        <w:rPr>
          <w:bCs/>
          <w:sz w:val="27"/>
          <w:szCs w:val="27"/>
        </w:rPr>
        <w:t>ООО «</w:t>
      </w:r>
      <w:r w:rsidR="00893A5F">
        <w:rPr>
          <w:bCs/>
          <w:sz w:val="27"/>
          <w:szCs w:val="27"/>
        </w:rPr>
        <w:t>***</w:t>
      </w:r>
      <w:r w:rsidRPr="009242C3">
        <w:rPr>
          <w:bCs/>
          <w:sz w:val="27"/>
          <w:szCs w:val="27"/>
        </w:rPr>
        <w:t xml:space="preserve">» имеет лицензию на розничную продажу алкогольной продукции № 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 от 01.07.2019 сроком действия до 30.06.2026,</w:t>
      </w:r>
      <w:r w:rsidRPr="009242C3">
        <w:rPr>
          <w:bCs/>
          <w:sz w:val="27"/>
          <w:szCs w:val="27"/>
        </w:rPr>
        <w:t xml:space="preserve"> в то</w:t>
      </w:r>
      <w:r w:rsidRPr="009242C3">
        <w:rPr>
          <w:bCs/>
          <w:sz w:val="27"/>
          <w:szCs w:val="27"/>
        </w:rPr>
        <w:t xml:space="preserve">м числе по адресу: </w:t>
      </w:r>
      <w:r w:rsidR="00893A5F">
        <w:rPr>
          <w:bCs/>
          <w:sz w:val="27"/>
          <w:szCs w:val="27"/>
        </w:rPr>
        <w:t>***</w:t>
      </w:r>
      <w:r w:rsidRPr="009242C3">
        <w:rPr>
          <w:sz w:val="27"/>
          <w:szCs w:val="27"/>
        </w:rPr>
        <w:t>, магазин «</w:t>
      </w:r>
      <w:r w:rsidR="00893A5F">
        <w:rPr>
          <w:sz w:val="27"/>
          <w:szCs w:val="27"/>
        </w:rPr>
        <w:t>***</w:t>
      </w:r>
      <w:r w:rsidR="00EC13D5">
        <w:rPr>
          <w:sz w:val="27"/>
          <w:szCs w:val="27"/>
        </w:rPr>
        <w:t>»</w:t>
      </w:r>
      <w:r w:rsidR="00162396">
        <w:rPr>
          <w:sz w:val="27"/>
          <w:szCs w:val="27"/>
        </w:rPr>
        <w:t>.</w:t>
      </w:r>
      <w:r w:rsidR="00EC13D5">
        <w:rPr>
          <w:sz w:val="27"/>
          <w:szCs w:val="27"/>
        </w:rPr>
        <w:t xml:space="preserve"> </w:t>
      </w:r>
      <w:r w:rsidRPr="009242C3">
        <w:rPr>
          <w:color w:val="000000"/>
          <w:sz w:val="27"/>
          <w:szCs w:val="27"/>
          <w:lang w:bidi="ru-RU"/>
        </w:rPr>
        <w:t xml:space="preserve">04.12.2025 </w:t>
      </w:r>
      <w:r w:rsidRPr="009242C3">
        <w:rPr>
          <w:rStyle w:val="22"/>
          <w:b w:val="0"/>
          <w:sz w:val="27"/>
          <w:szCs w:val="27"/>
        </w:rPr>
        <w:t xml:space="preserve">в период с 20 час. 10 мин. по 20 час. 22 мин. </w:t>
      </w:r>
      <w:r w:rsidR="00162396">
        <w:rPr>
          <w:color w:val="000000"/>
          <w:sz w:val="27"/>
          <w:szCs w:val="27"/>
          <w:lang w:bidi="ru-RU"/>
        </w:rPr>
        <w:t>реализована</w:t>
      </w:r>
      <w:r w:rsidRPr="009242C3">
        <w:rPr>
          <w:color w:val="000000"/>
          <w:sz w:val="27"/>
          <w:szCs w:val="27"/>
          <w:lang w:bidi="ru-RU"/>
        </w:rPr>
        <w:t xml:space="preserve"> алкогольная продукция путем осуществления сделки розничной купли-продажи в магазине «</w:t>
      </w:r>
      <w:r w:rsidR="00301845">
        <w:rPr>
          <w:color w:val="000000"/>
          <w:sz w:val="27"/>
          <w:szCs w:val="27"/>
          <w:lang w:bidi="ru-RU"/>
        </w:rPr>
        <w:t>***</w:t>
      </w:r>
      <w:r w:rsidRPr="009242C3">
        <w:rPr>
          <w:color w:val="000000"/>
          <w:sz w:val="27"/>
          <w:szCs w:val="27"/>
          <w:lang w:bidi="ru-RU"/>
        </w:rPr>
        <w:t>» (создана тест-ситуация). В ходе указанного эксперимента продавцом-кассиром магазина продана тест</w:t>
      </w:r>
      <w:r w:rsidR="00162396">
        <w:rPr>
          <w:color w:val="000000"/>
          <w:sz w:val="27"/>
          <w:szCs w:val="27"/>
          <w:lang w:bidi="ru-RU"/>
        </w:rPr>
        <w:t xml:space="preserve"> </w:t>
      </w:r>
      <w:r w:rsidRPr="009242C3">
        <w:rPr>
          <w:color w:val="000000"/>
          <w:sz w:val="27"/>
          <w:szCs w:val="27"/>
          <w:lang w:bidi="ru-RU"/>
        </w:rPr>
        <w:t>- субъекту одна бутылка водки «Тельняшка», объемом 0,5 л., крепо</w:t>
      </w:r>
      <w:r w:rsidRPr="009242C3">
        <w:rPr>
          <w:color w:val="000000"/>
          <w:sz w:val="27"/>
          <w:szCs w:val="27"/>
          <w:lang w:bidi="ru-RU"/>
        </w:rPr>
        <w:t>стью 40 %, ФСМ 327 74867252 стоимостью 465 руб. 00 коп. С целью оплаты указанной алкогольной продукции тест-субъект передал одну банкноту номиналом 1000 руб. 00 коп (серия ЗБ номер 3755191) продавцу-кассиру, которая положила её в кассовый аппарат и дала сд</w:t>
      </w:r>
      <w:r w:rsidRPr="009242C3">
        <w:rPr>
          <w:color w:val="000000"/>
          <w:sz w:val="27"/>
          <w:szCs w:val="27"/>
          <w:lang w:bidi="ru-RU"/>
        </w:rPr>
        <w:t>ачу в размере 535 рублей 00 коп. за приобретенную бутылку водки «Тельняшка», объемом 0,5 л., крепостью 40 %, ФСМ 327 74867252</w:t>
      </w:r>
      <w:r w:rsidRPr="009242C3">
        <w:rPr>
          <w:bCs/>
          <w:sz w:val="27"/>
          <w:szCs w:val="27"/>
        </w:rPr>
        <w:t xml:space="preserve">, </w:t>
      </w:r>
      <w:r w:rsidRPr="009242C3">
        <w:rPr>
          <w:sz w:val="27"/>
          <w:szCs w:val="27"/>
        </w:rPr>
        <w:t xml:space="preserve">при этом </w:t>
      </w:r>
      <w:r w:rsidRPr="009242C3">
        <w:rPr>
          <w:color w:val="000000"/>
          <w:sz w:val="27"/>
          <w:szCs w:val="27"/>
          <w:lang w:bidi="ru-RU"/>
        </w:rPr>
        <w:t>без применения сканера штрих кодов, без выдачи кассового чека, без применения контрольно-кассовой техники, документ с на</w:t>
      </w:r>
      <w:r w:rsidRPr="009242C3">
        <w:rPr>
          <w:color w:val="000000"/>
          <w:sz w:val="27"/>
          <w:szCs w:val="27"/>
          <w:lang w:bidi="ru-RU"/>
        </w:rPr>
        <w:t>личием на нем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ЕГАИС не предоставлялся</w:t>
      </w:r>
      <w:r w:rsidRPr="009242C3">
        <w:rPr>
          <w:bCs/>
          <w:sz w:val="27"/>
          <w:szCs w:val="27"/>
        </w:rPr>
        <w:t xml:space="preserve">. </w:t>
      </w:r>
      <w:r w:rsidRPr="009242C3">
        <w:rPr>
          <w:color w:val="000000"/>
          <w:sz w:val="27"/>
          <w:szCs w:val="27"/>
          <w:lang w:bidi="ru-RU"/>
        </w:rPr>
        <w:t>В ходе осмотра торгового объект</w:t>
      </w:r>
      <w:r w:rsidRPr="009242C3">
        <w:rPr>
          <w:color w:val="000000"/>
          <w:sz w:val="27"/>
          <w:szCs w:val="27"/>
          <w:lang w:bidi="ru-RU"/>
        </w:rPr>
        <w:t xml:space="preserve">а, расположенного по адресу: </w:t>
      </w:r>
      <w:r w:rsidR="00893A5F">
        <w:rPr>
          <w:color w:val="000000"/>
          <w:sz w:val="27"/>
          <w:szCs w:val="27"/>
          <w:lang w:bidi="ru-RU"/>
        </w:rPr>
        <w:t>***</w:t>
      </w:r>
      <w:r w:rsidRPr="009242C3">
        <w:rPr>
          <w:color w:val="000000"/>
          <w:sz w:val="27"/>
          <w:szCs w:val="27"/>
          <w:lang w:bidi="ru-RU"/>
        </w:rPr>
        <w:t>, магазин «</w:t>
      </w:r>
      <w:r w:rsidR="00893A5F">
        <w:rPr>
          <w:color w:val="000000"/>
          <w:sz w:val="27"/>
          <w:szCs w:val="27"/>
          <w:lang w:bidi="ru-RU"/>
        </w:rPr>
        <w:t>***</w:t>
      </w:r>
      <w:r w:rsidRPr="009242C3">
        <w:rPr>
          <w:color w:val="000000"/>
          <w:sz w:val="27"/>
          <w:szCs w:val="27"/>
          <w:lang w:bidi="ru-RU"/>
        </w:rPr>
        <w:t>», установлено, что объект расположен в двухэтажном, отдельно стоящем, стационарном, нежилом здании. Вход в объект осуществля</w:t>
      </w:r>
      <w:r w:rsidRPr="009242C3">
        <w:rPr>
          <w:color w:val="000000"/>
          <w:sz w:val="27"/>
          <w:szCs w:val="27"/>
          <w:lang w:bidi="ru-RU"/>
        </w:rPr>
        <w:t>ется со стороны ул. Аржанова. Информация о режиме работы отсутствует</w:t>
      </w:r>
      <w:r w:rsidRPr="009242C3">
        <w:rPr>
          <w:bCs/>
          <w:sz w:val="27"/>
          <w:szCs w:val="27"/>
        </w:rPr>
        <w:t>. Своими действиями ООО «</w:t>
      </w:r>
      <w:r w:rsidR="00893A5F">
        <w:rPr>
          <w:bCs/>
          <w:sz w:val="27"/>
          <w:szCs w:val="27"/>
        </w:rPr>
        <w:t>***</w:t>
      </w:r>
      <w:r w:rsidRPr="009242C3">
        <w:rPr>
          <w:bCs/>
          <w:sz w:val="27"/>
          <w:szCs w:val="27"/>
        </w:rPr>
        <w:t xml:space="preserve">» нарушены требования </w:t>
      </w:r>
      <w:r w:rsidRPr="006F2562" w:rsidR="006F2562">
        <w:rPr>
          <w:bCs/>
          <w:sz w:val="27"/>
          <w:szCs w:val="27"/>
        </w:rPr>
        <w:t>абз. 2 п. 9 ст. 16, абз. 12 п. 10 ст. 16, пп. 13 п. 2 ст. 16</w:t>
      </w:r>
      <w:r w:rsidRPr="009242C3">
        <w:rPr>
          <w:bCs/>
          <w:sz w:val="27"/>
          <w:szCs w:val="27"/>
        </w:rPr>
        <w:t xml:space="preserve"> Федерального закона № 171-ФЗ </w:t>
      </w:r>
      <w:r w:rsidRPr="009242C3">
        <w:rPr>
          <w:sz w:val="27"/>
          <w:szCs w:val="27"/>
        </w:rPr>
        <w:t xml:space="preserve">«О государственном регулировании производства </w:t>
      </w:r>
      <w:r w:rsidRPr="009242C3">
        <w:rPr>
          <w:sz w:val="27"/>
          <w:szCs w:val="27"/>
        </w:rPr>
        <w:t>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9242C3">
        <w:rPr>
          <w:bCs/>
          <w:sz w:val="27"/>
          <w:szCs w:val="27"/>
        </w:rPr>
        <w:t xml:space="preserve">, </w:t>
      </w:r>
      <w:r w:rsidRPr="009242C3">
        <w:rPr>
          <w:sz w:val="27"/>
          <w:szCs w:val="27"/>
        </w:rPr>
        <w:t>ст. 4 Закона ХМАО-Югры № 46-ОЗ от 16.06.2016 «О регулировании отдельных вопросов в области оборота этилового спирта, алкого</w:t>
      </w:r>
      <w:r w:rsidRPr="009242C3">
        <w:rPr>
          <w:sz w:val="27"/>
          <w:szCs w:val="27"/>
        </w:rPr>
        <w:t xml:space="preserve">льной и спиртосодержащей продукции в Ханты-Мансийском </w:t>
      </w:r>
      <w:r w:rsidRPr="009242C3">
        <w:rPr>
          <w:sz w:val="27"/>
          <w:szCs w:val="27"/>
        </w:rPr>
        <w:t xml:space="preserve">автономном округе - Югре», </w:t>
      </w:r>
      <w:r w:rsidRPr="009242C3">
        <w:rPr>
          <w:bCs/>
          <w:sz w:val="27"/>
          <w:szCs w:val="27"/>
        </w:rPr>
        <w:t>выразившееся в нарушении особых требований и Правил продажи, розничной продажи алкогольной продукции. Осуществило розничную продажу алкогольной продукции после 20:00 по местно</w:t>
      </w:r>
      <w:r w:rsidRPr="009242C3">
        <w:rPr>
          <w:bCs/>
          <w:sz w:val="27"/>
          <w:szCs w:val="27"/>
        </w:rPr>
        <w:t xml:space="preserve">му времени; осуществило розничную продажу алкогольной продукции без применения контрольно-кассовой техники, </w:t>
      </w:r>
      <w:r w:rsidRPr="009242C3">
        <w:rPr>
          <w:color w:val="000000"/>
          <w:sz w:val="27"/>
          <w:szCs w:val="27"/>
          <w:lang w:bidi="ru-RU"/>
        </w:rPr>
        <w:t>без предоставления покупателю документа с наличием на нем штрихового кода, содержащего сведения по перечню, утвержденному федеральным органом по кон</w:t>
      </w:r>
      <w:r w:rsidRPr="009242C3">
        <w:rPr>
          <w:color w:val="000000"/>
          <w:sz w:val="27"/>
          <w:szCs w:val="27"/>
          <w:lang w:bidi="ru-RU"/>
        </w:rPr>
        <w:t>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</w:t>
      </w:r>
      <w:r w:rsidRPr="009242C3">
        <w:rPr>
          <w:sz w:val="27"/>
          <w:szCs w:val="27"/>
        </w:rPr>
        <w:t>. Копия протокола направлена ООО 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» почтой заказным письмом с уведомлением;</w:t>
      </w:r>
    </w:p>
    <w:p w:rsidR="00374182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</w:r>
      <w:r w:rsidRPr="009242C3" w:rsidR="0079701E">
        <w:rPr>
          <w:sz w:val="27"/>
          <w:szCs w:val="27"/>
        </w:rPr>
        <w:t>- копией списка почтовых отправлений от 08.12.2025, согласно которому ООО «</w:t>
      </w:r>
      <w:r w:rsidR="00893A5F">
        <w:rPr>
          <w:sz w:val="27"/>
          <w:szCs w:val="27"/>
        </w:rPr>
        <w:t>***</w:t>
      </w:r>
      <w:r w:rsidRPr="009242C3" w:rsidR="0079701E">
        <w:rPr>
          <w:sz w:val="27"/>
          <w:szCs w:val="27"/>
        </w:rPr>
        <w:t>» направлено определение о возбуждении дела, извещение на составление протокола, копия определения о проведении административного расследования по делу;</w:t>
      </w:r>
    </w:p>
    <w:p w:rsidR="0079701E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- копией информации об отправлении;</w:t>
      </w:r>
    </w:p>
    <w:p w:rsidR="0079701E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- теле</w:t>
      </w:r>
      <w:r w:rsidRPr="009242C3">
        <w:rPr>
          <w:sz w:val="27"/>
          <w:szCs w:val="27"/>
        </w:rPr>
        <w:t>граммой от 10.12.2025, согласно которой ООО 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» вызвано для составления протокола об административном правонарушении на 24.12.2025 в Управлении лицензирования Депэкономики Югры, телеграмма вручена уполномоченному на получение телеграмм Азимову 09.12.20</w:t>
      </w:r>
      <w:r w:rsidRPr="009242C3">
        <w:rPr>
          <w:sz w:val="27"/>
          <w:szCs w:val="27"/>
        </w:rPr>
        <w:t>25 в 10 час. 10 мин.;</w:t>
      </w:r>
    </w:p>
    <w:p w:rsidR="00374182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- протоколом изъятия вещей и документов от </w:t>
      </w:r>
      <w:r w:rsidRPr="009242C3" w:rsidR="00163A93">
        <w:rPr>
          <w:sz w:val="27"/>
          <w:szCs w:val="27"/>
        </w:rPr>
        <w:t>04.12</w:t>
      </w:r>
      <w:r w:rsidRPr="009242C3">
        <w:rPr>
          <w:sz w:val="27"/>
          <w:szCs w:val="27"/>
        </w:rPr>
        <w:t>.2025</w:t>
      </w:r>
      <w:r w:rsidRPr="009242C3" w:rsidR="002A1E41">
        <w:rPr>
          <w:sz w:val="27"/>
          <w:szCs w:val="27"/>
        </w:rPr>
        <w:t xml:space="preserve"> и видеозаписью к нему</w:t>
      </w:r>
      <w:r w:rsidRPr="009242C3">
        <w:rPr>
          <w:sz w:val="27"/>
          <w:szCs w:val="27"/>
        </w:rPr>
        <w:t>, из котор</w:t>
      </w:r>
      <w:r w:rsidRPr="009242C3" w:rsidR="002A1E41">
        <w:rPr>
          <w:sz w:val="27"/>
          <w:szCs w:val="27"/>
        </w:rPr>
        <w:t>ых</w:t>
      </w:r>
      <w:r w:rsidRPr="009242C3">
        <w:rPr>
          <w:sz w:val="27"/>
          <w:szCs w:val="27"/>
        </w:rPr>
        <w:t xml:space="preserve"> следует, что в ходе осмотра помещений, территории, и находящихся там вещей и документов ООО 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», расположенного по адресу: 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, магазин 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», изъят</w:t>
      </w:r>
      <w:r w:rsidRPr="009242C3" w:rsidR="002A1E41">
        <w:rPr>
          <w:sz w:val="27"/>
          <w:szCs w:val="27"/>
        </w:rPr>
        <w:t>а</w:t>
      </w:r>
      <w:r w:rsidRPr="009242C3">
        <w:rPr>
          <w:sz w:val="27"/>
          <w:szCs w:val="27"/>
        </w:rPr>
        <w:t xml:space="preserve"> одна бутылка водки «</w:t>
      </w:r>
      <w:r w:rsidRPr="009242C3" w:rsidR="002A1E41">
        <w:rPr>
          <w:color w:val="000000"/>
          <w:sz w:val="27"/>
          <w:szCs w:val="27"/>
          <w:lang w:bidi="ru-RU"/>
        </w:rPr>
        <w:t xml:space="preserve">Тельняшка», объемом 0,5 л., </w:t>
      </w:r>
      <w:r w:rsidRPr="009242C3">
        <w:rPr>
          <w:sz w:val="27"/>
          <w:szCs w:val="27"/>
        </w:rPr>
        <w:t xml:space="preserve">ФСМ </w:t>
      </w:r>
      <w:r w:rsidRPr="009242C3" w:rsidR="002A1E41">
        <w:rPr>
          <w:sz w:val="27"/>
          <w:szCs w:val="27"/>
        </w:rPr>
        <w:t>327</w:t>
      </w:r>
      <w:r w:rsidRPr="009242C3">
        <w:rPr>
          <w:sz w:val="27"/>
          <w:szCs w:val="27"/>
        </w:rPr>
        <w:t xml:space="preserve"> </w:t>
      </w:r>
      <w:r w:rsidRPr="009242C3" w:rsidR="002A1E41">
        <w:rPr>
          <w:sz w:val="27"/>
          <w:szCs w:val="27"/>
        </w:rPr>
        <w:t>74867252</w:t>
      </w:r>
      <w:r w:rsidRPr="009242C3">
        <w:rPr>
          <w:sz w:val="27"/>
          <w:szCs w:val="27"/>
        </w:rPr>
        <w:t>;</w:t>
      </w:r>
    </w:p>
    <w:p w:rsidR="004406C1" w:rsidRPr="009242C3" w:rsidP="009242C3">
      <w:pPr>
        <w:ind w:firstLine="708"/>
        <w:jc w:val="both"/>
        <w:rPr>
          <w:rStyle w:val="5Exact"/>
          <w:b w:val="0"/>
          <w:sz w:val="27"/>
          <w:szCs w:val="27"/>
        </w:rPr>
      </w:pPr>
      <w:r w:rsidRPr="009242C3">
        <w:rPr>
          <w:sz w:val="27"/>
          <w:szCs w:val="27"/>
        </w:rPr>
        <w:t xml:space="preserve">- копией предписания об устранении выявленных нарушений обязательных требований </w:t>
      </w:r>
      <w:r w:rsidRPr="009242C3" w:rsidR="00422D9B">
        <w:rPr>
          <w:sz w:val="27"/>
          <w:szCs w:val="27"/>
        </w:rPr>
        <w:t xml:space="preserve">№64 </w:t>
      </w:r>
      <w:r w:rsidRPr="009242C3">
        <w:rPr>
          <w:sz w:val="27"/>
          <w:szCs w:val="27"/>
        </w:rPr>
        <w:t>от 15.09.2025, согласно которому ООО 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» </w:t>
      </w:r>
      <w:r w:rsidRPr="009242C3">
        <w:rPr>
          <w:color w:val="000000"/>
          <w:sz w:val="27"/>
          <w:szCs w:val="27"/>
          <w:lang w:bidi="ru-RU"/>
        </w:rPr>
        <w:t xml:space="preserve">в срок до </w:t>
      </w:r>
      <w:r w:rsidRPr="009242C3">
        <w:rPr>
          <w:rStyle w:val="4"/>
          <w:b w:val="0"/>
          <w:sz w:val="27"/>
          <w:szCs w:val="27"/>
        </w:rPr>
        <w:t xml:space="preserve">29.10.2025 необходимо </w:t>
      </w:r>
      <w:r w:rsidRPr="009242C3">
        <w:rPr>
          <w:color w:val="000000"/>
          <w:sz w:val="27"/>
          <w:szCs w:val="27"/>
          <w:lang w:bidi="ru-RU"/>
        </w:rPr>
        <w:t>провести следующие мероприятия: не осуществлять в торговом объекте розничную продажу алкогольной и спиртосодержащей продукции с 23 часов до 8 часов по местному времени, а также с 20 до 23 часов по местному времени, не осущес</w:t>
      </w:r>
      <w:r w:rsidRPr="009242C3">
        <w:rPr>
          <w:color w:val="000000"/>
          <w:sz w:val="27"/>
          <w:szCs w:val="27"/>
          <w:lang w:bidi="ru-RU"/>
        </w:rPr>
        <w:t>твлять в объектах розничную продажу алкогольной и спиртосодержащей продукции без применения контрольно-кассовой техники, не осуществлять в торговом объекте розничную продажу алкогольной продукции без предоставления покупателю документа с наличием на нем шт</w:t>
      </w:r>
      <w:r w:rsidRPr="009242C3">
        <w:rPr>
          <w:color w:val="000000"/>
          <w:sz w:val="27"/>
          <w:szCs w:val="27"/>
          <w:lang w:bidi="ru-RU"/>
        </w:rPr>
        <w:t xml:space="preserve">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ЕГАИС, </w:t>
      </w:r>
      <w:r w:rsidRPr="009242C3">
        <w:rPr>
          <w:rStyle w:val="5Exact"/>
          <w:b w:val="0"/>
          <w:bCs w:val="0"/>
          <w:sz w:val="27"/>
          <w:szCs w:val="27"/>
        </w:rPr>
        <w:t xml:space="preserve">не осуществлять в объекте оборот (закупка, розничная продажа, хранение, </w:t>
      </w:r>
      <w:r w:rsidRPr="009242C3">
        <w:rPr>
          <w:rStyle w:val="5Exact"/>
          <w:b w:val="0"/>
          <w:bCs w:val="0"/>
          <w:sz w:val="27"/>
          <w:szCs w:val="27"/>
        </w:rPr>
        <w:t>перевозка) алкогольной и спиртосодержащей с нарушением порядка государственного учета в области оборота алкогольной продукции, а именно:</w:t>
      </w:r>
      <w:r w:rsidRPr="009242C3" w:rsidR="00DE3BB9">
        <w:rPr>
          <w:rStyle w:val="5Exact"/>
          <w:b w:val="0"/>
          <w:sz w:val="27"/>
          <w:szCs w:val="27"/>
        </w:rPr>
        <w:t xml:space="preserve"> </w:t>
      </w:r>
      <w:r w:rsidRPr="009242C3">
        <w:rPr>
          <w:rStyle w:val="5Exact"/>
          <w:b w:val="0"/>
          <w:bCs w:val="0"/>
          <w:sz w:val="27"/>
          <w:szCs w:val="27"/>
        </w:rPr>
        <w:t>без своевременной фиксации информации об операциях (движение, выбытие, продажа, перемещение, списание и т.д.) с алкогол</w:t>
      </w:r>
      <w:r w:rsidRPr="009242C3">
        <w:rPr>
          <w:rStyle w:val="5Exact"/>
          <w:b w:val="0"/>
          <w:bCs w:val="0"/>
          <w:sz w:val="27"/>
          <w:szCs w:val="27"/>
        </w:rPr>
        <w:t>ьной и спиртосодержащей продукцией в ЕГАИС в соот</w:t>
      </w:r>
      <w:r w:rsidRPr="009242C3" w:rsidR="00DE3BB9">
        <w:rPr>
          <w:rStyle w:val="5Exact"/>
          <w:b w:val="0"/>
          <w:sz w:val="27"/>
          <w:szCs w:val="27"/>
        </w:rPr>
        <w:t xml:space="preserve">ветствии с Правилами и Порядком, </w:t>
      </w:r>
      <w:r w:rsidRPr="009242C3">
        <w:rPr>
          <w:rStyle w:val="5Exact"/>
          <w:b w:val="0"/>
          <w:bCs w:val="0"/>
          <w:sz w:val="27"/>
          <w:szCs w:val="27"/>
        </w:rPr>
        <w:t>фиксировать в ЕГАИС информацию о реализации алкогольной продукции только при фактической передаче алкогольной продукции покупателю непосредственно в момент продажи алкогольно</w:t>
      </w:r>
      <w:r w:rsidRPr="009242C3">
        <w:rPr>
          <w:rStyle w:val="5Exact"/>
          <w:b w:val="0"/>
          <w:bCs w:val="0"/>
          <w:sz w:val="27"/>
          <w:szCs w:val="27"/>
        </w:rPr>
        <w:t>й продукции</w:t>
      </w:r>
      <w:r w:rsidRPr="009242C3" w:rsidR="00774002">
        <w:rPr>
          <w:rStyle w:val="5Exact"/>
          <w:b w:val="0"/>
          <w:sz w:val="27"/>
          <w:szCs w:val="27"/>
        </w:rPr>
        <w:t xml:space="preserve">. </w:t>
      </w:r>
      <w:r w:rsidRPr="009242C3" w:rsidR="00774002">
        <w:rPr>
          <w:rStyle w:val="4Exact"/>
          <w:sz w:val="27"/>
          <w:szCs w:val="27"/>
        </w:rPr>
        <w:t xml:space="preserve">Представить сведения, подтверждающие устранение выявленного нарушения обязательных требований (например: письменные пояснения о принятых мерах, направленных на соблюдение обязательных требований, фото, видеоматериалы, подтверждающие устранение выявленных нарушений обязательных требований, заверенные копии документов, </w:t>
      </w:r>
      <w:r w:rsidRPr="009242C3" w:rsidR="00774002">
        <w:rPr>
          <w:rStyle w:val="4Exact"/>
          <w:sz w:val="27"/>
          <w:szCs w:val="27"/>
        </w:rPr>
        <w:t xml:space="preserve">свидетельствующие о проведенных мероприятиях по устранению выявленных нарушений обязательных требований (копии приказов, кадровых и бухгалтерских документов и иные) и т.д.), которые необходимо направить почтой в указанный в предписании срок по адресу: ул. Мира, д. 5, г. Ханты-Мансийск, Ханты-Мансийский автономный округ - Югра, 628006 или нарочным по адресу: ул. Ленина, д. 9, г. Ханты-Мансийск, Ханты-Мансийский автономный округ - Югра, 628006, а также на электронную почту: </w:t>
      </w:r>
      <w:hyperlink r:id="rId4" w:history="1">
        <w:r w:rsidRPr="009242C3" w:rsidR="00774002">
          <w:rPr>
            <w:rStyle w:val="Hyperlink"/>
            <w:color w:val="000000" w:themeColor="text1"/>
            <w:sz w:val="27"/>
            <w:szCs w:val="27"/>
            <w:u w:val="none"/>
            <w:lang w:val="en-US" w:bidi="en-US"/>
          </w:rPr>
          <w:t>econ</w:t>
        </w:r>
        <w:r w:rsidRPr="009242C3" w:rsidR="00774002">
          <w:rPr>
            <w:rStyle w:val="Hyperlink"/>
            <w:color w:val="000000" w:themeColor="text1"/>
            <w:sz w:val="27"/>
            <w:szCs w:val="27"/>
            <w:u w:val="none"/>
            <w:lang w:bidi="en-US"/>
          </w:rPr>
          <w:t>@</w:t>
        </w:r>
        <w:r w:rsidRPr="009242C3" w:rsidR="00774002">
          <w:rPr>
            <w:rStyle w:val="Hyperlink"/>
            <w:color w:val="000000" w:themeColor="text1"/>
            <w:sz w:val="27"/>
            <w:szCs w:val="27"/>
            <w:u w:val="none"/>
            <w:lang w:val="en-US" w:bidi="en-US"/>
          </w:rPr>
          <w:t>admhmao</w:t>
        </w:r>
        <w:r w:rsidRPr="009242C3" w:rsidR="00774002">
          <w:rPr>
            <w:rStyle w:val="Hyperlink"/>
            <w:color w:val="000000" w:themeColor="text1"/>
            <w:sz w:val="27"/>
            <w:szCs w:val="27"/>
            <w:u w:val="none"/>
            <w:lang w:bidi="en-US"/>
          </w:rPr>
          <w:t>.</w:t>
        </w:r>
        <w:r w:rsidRPr="009242C3" w:rsidR="00774002">
          <w:rPr>
            <w:rStyle w:val="Hyperlink"/>
            <w:color w:val="000000" w:themeColor="text1"/>
            <w:sz w:val="27"/>
            <w:szCs w:val="27"/>
            <w:u w:val="none"/>
            <w:lang w:val="en-US" w:bidi="en-US"/>
          </w:rPr>
          <w:t>ru</w:t>
        </w:r>
      </w:hyperlink>
      <w:r w:rsidRPr="009242C3" w:rsidR="00774002">
        <w:rPr>
          <w:rStyle w:val="5Exact"/>
          <w:b w:val="0"/>
          <w:sz w:val="27"/>
          <w:szCs w:val="27"/>
        </w:rPr>
        <w:t>;</w:t>
      </w:r>
    </w:p>
    <w:p w:rsidR="008F6545" w:rsidRPr="009242C3" w:rsidP="009242C3">
      <w:pPr>
        <w:ind w:firstLine="708"/>
        <w:jc w:val="both"/>
        <w:rPr>
          <w:color w:val="000000"/>
          <w:sz w:val="27"/>
          <w:szCs w:val="27"/>
          <w:lang w:bidi="ru-RU"/>
        </w:rPr>
      </w:pPr>
      <w:r w:rsidRPr="009242C3">
        <w:rPr>
          <w:rStyle w:val="5Exact"/>
          <w:b w:val="0"/>
          <w:sz w:val="27"/>
          <w:szCs w:val="27"/>
        </w:rPr>
        <w:t>- копией ответа ООО «</w:t>
      </w:r>
      <w:r w:rsidR="00893A5F">
        <w:rPr>
          <w:rStyle w:val="5Exact"/>
          <w:b w:val="0"/>
          <w:sz w:val="27"/>
          <w:szCs w:val="27"/>
        </w:rPr>
        <w:t>***</w:t>
      </w:r>
      <w:r w:rsidRPr="009242C3">
        <w:rPr>
          <w:rStyle w:val="5Exact"/>
          <w:b w:val="0"/>
          <w:sz w:val="27"/>
          <w:szCs w:val="27"/>
        </w:rPr>
        <w:t>» на предписание, согласно которому</w:t>
      </w:r>
      <w:r w:rsidRPr="009242C3" w:rsidR="002E1096">
        <w:rPr>
          <w:rStyle w:val="5Exact"/>
          <w:b w:val="0"/>
          <w:sz w:val="27"/>
          <w:szCs w:val="27"/>
        </w:rPr>
        <w:t xml:space="preserve"> Общество </w:t>
      </w:r>
      <w:r w:rsidRPr="009242C3" w:rsidR="002E1096">
        <w:rPr>
          <w:color w:val="000000"/>
          <w:sz w:val="27"/>
          <w:szCs w:val="27"/>
          <w:lang w:bidi="ru-RU"/>
        </w:rPr>
        <w:t>получило Предписание об устранении выявленных нарушений обязательны</w:t>
      </w:r>
      <w:r w:rsidRPr="009242C3" w:rsidR="00422D9B">
        <w:rPr>
          <w:color w:val="000000"/>
          <w:sz w:val="27"/>
          <w:szCs w:val="27"/>
          <w:lang w:bidi="ru-RU"/>
        </w:rPr>
        <w:t xml:space="preserve">х требований от 15.09.2025 № 64 </w:t>
      </w:r>
      <w:r w:rsidRPr="009242C3" w:rsidR="002E1096">
        <w:rPr>
          <w:color w:val="000000"/>
          <w:sz w:val="27"/>
          <w:szCs w:val="27"/>
          <w:lang w:bidi="ru-RU"/>
        </w:rPr>
        <w:t>и в целях его исполнения ООО «</w:t>
      </w:r>
      <w:r w:rsidR="00893A5F">
        <w:rPr>
          <w:color w:val="000000"/>
          <w:sz w:val="27"/>
          <w:szCs w:val="27"/>
          <w:lang w:bidi="ru-RU"/>
        </w:rPr>
        <w:t>***</w:t>
      </w:r>
      <w:r w:rsidRPr="009242C3" w:rsidR="002E1096">
        <w:rPr>
          <w:color w:val="000000"/>
          <w:sz w:val="27"/>
          <w:szCs w:val="27"/>
          <w:lang w:bidi="ru-RU"/>
        </w:rPr>
        <w:t>» сообщает о проведении следующих мероприятий</w:t>
      </w:r>
      <w:r w:rsidRPr="009242C3" w:rsidR="00422D9B">
        <w:rPr>
          <w:color w:val="000000"/>
          <w:sz w:val="27"/>
          <w:szCs w:val="27"/>
          <w:lang w:bidi="ru-RU"/>
        </w:rPr>
        <w:t>.</w:t>
      </w:r>
      <w:r w:rsidRPr="009242C3">
        <w:rPr>
          <w:rStyle w:val="5Exact"/>
          <w:b w:val="0"/>
          <w:sz w:val="27"/>
          <w:szCs w:val="27"/>
        </w:rPr>
        <w:t xml:space="preserve"> </w:t>
      </w:r>
      <w:r w:rsidRPr="009242C3">
        <w:rPr>
          <w:color w:val="000000"/>
          <w:sz w:val="27"/>
          <w:szCs w:val="27"/>
          <w:lang w:bidi="ru-RU"/>
        </w:rPr>
        <w:t>С ответственным работником торгового объекта «</w:t>
      </w:r>
      <w:r w:rsidR="00893A5F">
        <w:rPr>
          <w:color w:val="000000"/>
          <w:sz w:val="27"/>
          <w:szCs w:val="27"/>
          <w:lang w:bidi="ru-RU"/>
        </w:rPr>
        <w:t>***</w:t>
      </w:r>
      <w:r w:rsidRPr="009242C3">
        <w:rPr>
          <w:color w:val="000000"/>
          <w:sz w:val="27"/>
          <w:szCs w:val="27"/>
          <w:lang w:bidi="ru-RU"/>
        </w:rPr>
        <w:t>» проведен внеочередной инструктаж о строгом соблюдении установленных федеральным и регио</w:t>
      </w:r>
      <w:r w:rsidRPr="009242C3">
        <w:rPr>
          <w:color w:val="000000"/>
          <w:sz w:val="27"/>
          <w:szCs w:val="27"/>
          <w:lang w:bidi="ru-RU"/>
        </w:rPr>
        <w:t>нальным законодательством временных рамок реализации алкогольной продукции. Издан приказ, которым запрещена продажа алкогольной продукции с 20:00 до 23:00 и с 23:00 до 08:00 по местному времени. Копия приказа прилагается (Приложение 1). На входной двери то</w:t>
      </w:r>
      <w:r w:rsidRPr="009242C3">
        <w:rPr>
          <w:color w:val="000000"/>
          <w:sz w:val="27"/>
          <w:szCs w:val="27"/>
          <w:lang w:bidi="ru-RU"/>
        </w:rPr>
        <w:t>ргового объекта размещена информационная табличка для покупателей о времени запрета продажи алкоголя. Фотография размещенной таблички прилагается (Приложение 2), Проведена проверка работоспособности контрольно-кассовой техники.</w:t>
      </w:r>
      <w:r w:rsidRPr="009242C3" w:rsidR="002E1096">
        <w:rPr>
          <w:color w:val="000000"/>
          <w:sz w:val="27"/>
          <w:szCs w:val="27"/>
          <w:lang w:bidi="ru-RU"/>
        </w:rPr>
        <w:t xml:space="preserve"> </w:t>
      </w:r>
      <w:r w:rsidRPr="009242C3">
        <w:rPr>
          <w:color w:val="000000"/>
          <w:sz w:val="27"/>
          <w:szCs w:val="27"/>
          <w:lang w:bidi="ru-RU"/>
        </w:rPr>
        <w:t>С кассирами проведен дополни</w:t>
      </w:r>
      <w:r w:rsidRPr="009242C3">
        <w:rPr>
          <w:color w:val="000000"/>
          <w:sz w:val="27"/>
          <w:szCs w:val="27"/>
          <w:lang w:bidi="ru-RU"/>
        </w:rPr>
        <w:t>тельный инструктаж о недопустимости осуществления продаж, особенно алкогольной продукции, без обязательного применения ККТ и выдачи кассового чека покупателю</w:t>
      </w:r>
      <w:r w:rsidRPr="009242C3" w:rsidR="002E1096">
        <w:rPr>
          <w:color w:val="000000"/>
          <w:sz w:val="27"/>
          <w:szCs w:val="27"/>
          <w:lang w:bidi="ru-RU"/>
        </w:rPr>
        <w:t xml:space="preserve">, Проведена проверка работоспособности программно-аппаратного комплекса, обеспечивающего взаимодействие с ЕГАИС. Сотрудникам вменено в обязанность строгое соблюдение порядка фиксации информации о розничной продаже алкогольной продукции в ЕГАИС в момент фактической передачи товара покупателю и обязательная выдача покупателю чека с двумерным штриховым кодом </w:t>
      </w:r>
      <w:r w:rsidRPr="009242C3" w:rsidR="002E1096">
        <w:rPr>
          <w:color w:val="000000"/>
          <w:sz w:val="27"/>
          <w:szCs w:val="27"/>
          <w:lang w:bidi="en-US"/>
        </w:rPr>
        <w:t>(</w:t>
      </w:r>
      <w:r w:rsidRPr="009242C3" w:rsidR="002E1096">
        <w:rPr>
          <w:color w:val="000000"/>
          <w:sz w:val="27"/>
          <w:szCs w:val="27"/>
          <w:lang w:val="en-US" w:bidi="en-US"/>
        </w:rPr>
        <w:t>QR</w:t>
      </w:r>
      <w:r w:rsidRPr="009242C3" w:rsidR="002E1096">
        <w:rPr>
          <w:color w:val="000000"/>
          <w:sz w:val="27"/>
          <w:szCs w:val="27"/>
          <w:lang w:bidi="ru-RU"/>
        </w:rPr>
        <w:t>-кодом).</w:t>
      </w:r>
      <w:r w:rsidRPr="009242C3">
        <w:rPr>
          <w:color w:val="000000"/>
          <w:sz w:val="27"/>
          <w:szCs w:val="27"/>
          <w:lang w:bidi="ru-RU"/>
        </w:rPr>
        <w:t xml:space="preserve"> </w:t>
      </w:r>
      <w:r w:rsidRPr="009242C3" w:rsidR="002E1096">
        <w:rPr>
          <w:color w:val="000000"/>
          <w:sz w:val="27"/>
          <w:szCs w:val="27"/>
          <w:lang w:bidi="ru-RU"/>
        </w:rPr>
        <w:t>Для недопущения повреждения федеральных специальных марок (ФСМ) проведена разъяснительная работа с персоналом о недопустимости любых манипуляций с ФСМ</w:t>
      </w:r>
      <w:r w:rsidRPr="009242C3">
        <w:rPr>
          <w:color w:val="000000"/>
          <w:sz w:val="27"/>
          <w:szCs w:val="27"/>
          <w:lang w:bidi="ru-RU"/>
        </w:rPr>
        <w:t>;</w:t>
      </w:r>
    </w:p>
    <w:p w:rsidR="00774002" w:rsidRPr="009242C3" w:rsidP="00AA1DB1">
      <w:pPr>
        <w:ind w:firstLine="708"/>
        <w:jc w:val="both"/>
        <w:rPr>
          <w:rStyle w:val="5Exact"/>
          <w:b w:val="0"/>
          <w:sz w:val="27"/>
          <w:szCs w:val="27"/>
        </w:rPr>
      </w:pPr>
      <w:r w:rsidRPr="009242C3">
        <w:rPr>
          <w:color w:val="000000"/>
          <w:sz w:val="27"/>
          <w:szCs w:val="27"/>
          <w:lang w:bidi="ru-RU"/>
        </w:rPr>
        <w:t>-</w:t>
      </w:r>
      <w:r w:rsidRPr="009242C3" w:rsidR="00AF020A">
        <w:rPr>
          <w:rStyle w:val="5Exact"/>
          <w:b w:val="0"/>
          <w:sz w:val="27"/>
          <w:szCs w:val="27"/>
        </w:rPr>
        <w:t xml:space="preserve"> </w:t>
      </w:r>
      <w:r w:rsidRPr="009242C3">
        <w:rPr>
          <w:rStyle w:val="5Exact"/>
          <w:b w:val="0"/>
          <w:sz w:val="27"/>
          <w:szCs w:val="27"/>
        </w:rPr>
        <w:t>копией приказа ООО «</w:t>
      </w:r>
      <w:r w:rsidR="00893A5F">
        <w:rPr>
          <w:rStyle w:val="5Exact"/>
          <w:b w:val="0"/>
          <w:sz w:val="27"/>
          <w:szCs w:val="27"/>
        </w:rPr>
        <w:t>***</w:t>
      </w:r>
      <w:r w:rsidRPr="009242C3">
        <w:rPr>
          <w:rStyle w:val="5Exact"/>
          <w:b w:val="0"/>
          <w:sz w:val="27"/>
          <w:szCs w:val="27"/>
        </w:rPr>
        <w:t>» от 20.09.2025 «О мерах по устранению нарушений, выявленных в</w:t>
      </w:r>
      <w:r w:rsidRPr="009242C3">
        <w:rPr>
          <w:rStyle w:val="5Exact"/>
          <w:b w:val="0"/>
          <w:sz w:val="27"/>
          <w:szCs w:val="27"/>
        </w:rPr>
        <w:t xml:space="preserve"> ходе внеплановой контрольной закупки»;</w:t>
      </w:r>
    </w:p>
    <w:p w:rsidR="008F6545" w:rsidRPr="009242C3" w:rsidP="00AA1DB1">
      <w:pPr>
        <w:ind w:firstLine="708"/>
        <w:jc w:val="both"/>
        <w:rPr>
          <w:sz w:val="27"/>
          <w:szCs w:val="27"/>
        </w:rPr>
      </w:pPr>
      <w:r w:rsidRPr="009242C3">
        <w:rPr>
          <w:rStyle w:val="5Exact"/>
          <w:b w:val="0"/>
          <w:sz w:val="27"/>
          <w:szCs w:val="27"/>
        </w:rPr>
        <w:t>- фототаблицами о запрете продажи алкогольной продукции, пива и пивных напитков с 20:00 до 08:00;</w:t>
      </w:r>
    </w:p>
    <w:p w:rsidR="002A1E41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- копией решения прокурора о результатах рассмотрения заявления о согласовании проведения внепланового контрольного (</w:t>
      </w:r>
      <w:r w:rsidRPr="009242C3">
        <w:rPr>
          <w:sz w:val="27"/>
          <w:szCs w:val="27"/>
        </w:rPr>
        <w:t xml:space="preserve">надзорного) мероприятия № ЕРКНМ-6617-25-20711001 от 10.11.2025, согласно которой </w:t>
      </w:r>
      <w:r w:rsidRPr="009242C3" w:rsidR="0018621C">
        <w:rPr>
          <w:sz w:val="27"/>
          <w:szCs w:val="27"/>
        </w:rPr>
        <w:t>проведение контрольного мероприятия согласовано</w:t>
      </w:r>
      <w:r w:rsidRPr="009242C3">
        <w:rPr>
          <w:sz w:val="27"/>
          <w:szCs w:val="27"/>
        </w:rPr>
        <w:t>;</w:t>
      </w:r>
    </w:p>
    <w:p w:rsidR="0018621C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</w:r>
      <w:r w:rsidRPr="009242C3" w:rsidR="00407342">
        <w:rPr>
          <w:sz w:val="27"/>
          <w:szCs w:val="27"/>
        </w:rPr>
        <w:t>- копией контрольно надзорного мероприятия №86251118600019883108 от 19.11.2025;</w:t>
      </w:r>
    </w:p>
    <w:p w:rsidR="002A1E41" w:rsidRPr="009242C3" w:rsidP="009242C3">
      <w:pPr>
        <w:jc w:val="both"/>
        <w:rPr>
          <w:color w:val="000000"/>
          <w:sz w:val="27"/>
          <w:szCs w:val="27"/>
          <w:lang w:bidi="ru-RU"/>
        </w:rPr>
      </w:pPr>
      <w:r w:rsidRPr="009242C3">
        <w:rPr>
          <w:sz w:val="27"/>
          <w:szCs w:val="27"/>
        </w:rPr>
        <w:tab/>
      </w:r>
      <w:r w:rsidRPr="009242C3">
        <w:rPr>
          <w:sz w:val="27"/>
          <w:szCs w:val="27"/>
        </w:rPr>
        <w:t xml:space="preserve">- копией акта внеплановой контрольной закупки № </w:t>
      </w:r>
      <w:r w:rsidRPr="009242C3" w:rsidR="005D0789">
        <w:rPr>
          <w:sz w:val="27"/>
          <w:szCs w:val="27"/>
        </w:rPr>
        <w:t>127</w:t>
      </w:r>
      <w:r w:rsidRPr="009242C3">
        <w:rPr>
          <w:sz w:val="27"/>
          <w:szCs w:val="27"/>
        </w:rPr>
        <w:t xml:space="preserve"> от </w:t>
      </w:r>
      <w:r w:rsidRPr="009242C3" w:rsidR="005D0789">
        <w:rPr>
          <w:sz w:val="27"/>
          <w:szCs w:val="27"/>
        </w:rPr>
        <w:t>04.12</w:t>
      </w:r>
      <w:r w:rsidRPr="009242C3">
        <w:rPr>
          <w:sz w:val="27"/>
          <w:szCs w:val="27"/>
        </w:rPr>
        <w:t>.2025</w:t>
      </w:r>
      <w:r w:rsidRPr="009242C3" w:rsidR="008C0648">
        <w:rPr>
          <w:sz w:val="27"/>
          <w:szCs w:val="27"/>
        </w:rPr>
        <w:t xml:space="preserve"> и видеозаписями к нему</w:t>
      </w:r>
      <w:r w:rsidRPr="009242C3">
        <w:rPr>
          <w:sz w:val="27"/>
          <w:szCs w:val="27"/>
        </w:rPr>
        <w:t>, согласно которому выявлены следующие нарушения: в магазине 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:», расположенном по адресу: г. Нефтеюганск, мкр.12, стр. 57,</w:t>
      </w:r>
      <w:r w:rsidRPr="009242C3" w:rsidR="005D0789">
        <w:rPr>
          <w:sz w:val="27"/>
          <w:szCs w:val="27"/>
        </w:rPr>
        <w:t xml:space="preserve"> </w:t>
      </w:r>
      <w:r w:rsidRPr="009242C3" w:rsidR="005D0789">
        <w:rPr>
          <w:color w:val="000000"/>
          <w:sz w:val="27"/>
          <w:szCs w:val="27"/>
          <w:lang w:bidi="ru-RU"/>
        </w:rPr>
        <w:t xml:space="preserve">осуществлена розничная продажа одной бутылки водки «Тельняшка», объемом 0,5 л., ФСМ 327 74867252 стоимостью 465 руб. 00 коп. после 20:00 часов по местному времени. Продажа осуществлялась без применения сканера штрих кодов, без выдачи кассового чека, без применения контрольно-кассовой техники. Оплата произведена наличной купюрой номиналом 1000 руб. 00 коп, при этом ФСМ была оторвана (возвращена в дальнейшем при проведении КНМ). Также в ходе </w:t>
      </w:r>
      <w:r w:rsidRPr="009242C3" w:rsidR="005D0789">
        <w:rPr>
          <w:color w:val="000000"/>
          <w:sz w:val="27"/>
          <w:szCs w:val="27"/>
          <w:lang w:bidi="ru-RU"/>
        </w:rPr>
        <w:t>выборочного сравнения алкогольной продукции, маркированной ФСМ, сведения о которых содержаться в ЕГАИС (отчет об объемах остатков этилового спирта, алкогольной и спиртосодержащей продукции по 1 регистру на 04.12.2025) и фактических остатков установлено несоответствие количества остатков;</w:t>
      </w:r>
    </w:p>
    <w:p w:rsidR="00C63963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- копией протокола эксперимента от 04.12.2025, согласно которому </w:t>
      </w:r>
      <w:r w:rsidRPr="009242C3">
        <w:rPr>
          <w:color w:val="000000"/>
          <w:sz w:val="27"/>
          <w:szCs w:val="27"/>
          <w:lang w:bidi="ru-RU"/>
        </w:rPr>
        <w:t>создан</w:t>
      </w:r>
      <w:r w:rsidRPr="009242C3">
        <w:rPr>
          <w:color w:val="000000"/>
          <w:sz w:val="27"/>
          <w:szCs w:val="27"/>
          <w:lang w:bidi="ru-RU"/>
        </w:rPr>
        <w:t>а тест-ситуация и проведена внеплановая контрольная закупка для осуществления сделки розничной купли-продажи алкогольной продукции, путем проведения эксперимента, а именно приобретена маркированная ФСМ алкогольная продукция: одна бутылка водки «Тельняшка»,</w:t>
      </w:r>
      <w:r w:rsidRPr="009242C3">
        <w:rPr>
          <w:color w:val="000000"/>
          <w:sz w:val="27"/>
          <w:szCs w:val="27"/>
          <w:lang w:bidi="ru-RU"/>
        </w:rPr>
        <w:t xml:space="preserve"> объемом 0,5 л., ФСМ 327 74867252стоимостью 465 руб. 00 коп</w:t>
      </w:r>
      <w:r w:rsidRPr="009242C3">
        <w:rPr>
          <w:sz w:val="27"/>
          <w:szCs w:val="27"/>
        </w:rPr>
        <w:t>;</w:t>
      </w:r>
    </w:p>
    <w:p w:rsidR="002A1E41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- копией протокола осмотра от 04.12.2025, согласно которому был произведен осмотр помещений, оборудования, алкогольной продукции, документов, находящихся </w:t>
      </w:r>
      <w:r w:rsidRPr="009242C3" w:rsidR="008C0648">
        <w:rPr>
          <w:sz w:val="27"/>
          <w:szCs w:val="27"/>
        </w:rPr>
        <w:t>по адресу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, магазин 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». </w:t>
      </w:r>
      <w:r w:rsidRPr="009242C3">
        <w:rPr>
          <w:color w:val="000000"/>
          <w:sz w:val="27"/>
          <w:szCs w:val="27"/>
          <w:lang w:bidi="ru-RU"/>
        </w:rPr>
        <w:t>При этом в магазине «</w:t>
      </w:r>
      <w:r w:rsidR="00893A5F">
        <w:rPr>
          <w:color w:val="000000"/>
          <w:sz w:val="27"/>
          <w:szCs w:val="27"/>
          <w:lang w:bidi="ru-RU"/>
        </w:rPr>
        <w:t>***</w:t>
      </w:r>
      <w:r w:rsidRPr="009242C3">
        <w:rPr>
          <w:color w:val="000000"/>
          <w:sz w:val="27"/>
          <w:szCs w:val="27"/>
          <w:lang w:bidi="ru-RU"/>
        </w:rPr>
        <w:t>» проведена внеплановая контрольная закупка, по результатам которой выявлен факт розничной продажи одной бутылки водки «Тельняшка», объемом 0,5 л., ФСМ 327 74867252 стоимостью 465</w:t>
      </w:r>
      <w:r w:rsidRPr="009242C3">
        <w:rPr>
          <w:color w:val="000000"/>
          <w:sz w:val="27"/>
          <w:szCs w:val="27"/>
          <w:lang w:bidi="ru-RU"/>
        </w:rPr>
        <w:t xml:space="preserve"> руб. 00 коп. после 20:00 часов по местному времени. Продажа осуществлялась без применения сканера штрих кодов, без выдачи кассового чека, без примене</w:t>
      </w:r>
      <w:r w:rsidRPr="009242C3" w:rsidR="008C0648">
        <w:rPr>
          <w:color w:val="000000"/>
          <w:sz w:val="27"/>
          <w:szCs w:val="27"/>
          <w:lang w:bidi="ru-RU"/>
        </w:rPr>
        <w:t>ния</w:t>
      </w:r>
      <w:r w:rsidRPr="009242C3">
        <w:rPr>
          <w:color w:val="000000"/>
          <w:sz w:val="27"/>
          <w:szCs w:val="27"/>
          <w:lang w:bidi="ru-RU"/>
        </w:rPr>
        <w:t xml:space="preserve"> контрольно-кассовой техни</w:t>
      </w:r>
      <w:r w:rsidRPr="009242C3">
        <w:rPr>
          <w:sz w:val="27"/>
          <w:szCs w:val="27"/>
        </w:rPr>
        <w:t xml:space="preserve">ки. Оплата произведена наличной </w:t>
      </w:r>
      <w:r w:rsidRPr="009242C3">
        <w:rPr>
          <w:color w:val="000000"/>
          <w:sz w:val="27"/>
          <w:szCs w:val="27"/>
          <w:lang w:bidi="ru-RU"/>
        </w:rPr>
        <w:t>купюрой</w:t>
      </w:r>
      <w:r w:rsidRPr="009242C3">
        <w:rPr>
          <w:sz w:val="27"/>
          <w:szCs w:val="27"/>
        </w:rPr>
        <w:t xml:space="preserve">; </w:t>
      </w:r>
    </w:p>
    <w:p w:rsidR="000D3E5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- выпиской ЕГРН от 24.12.2025;</w:t>
      </w:r>
    </w:p>
    <w:p w:rsidR="000D3E5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-к</w:t>
      </w:r>
      <w:r w:rsidRPr="009242C3">
        <w:rPr>
          <w:sz w:val="27"/>
          <w:szCs w:val="27"/>
        </w:rPr>
        <w:t>опией единой государственной автоматизированной системы от 23.12.2025;</w:t>
      </w:r>
    </w:p>
    <w:p w:rsidR="002A1E41" w:rsidRPr="009242C3" w:rsidP="009242C3">
      <w:pPr>
        <w:jc w:val="both"/>
        <w:rPr>
          <w:bCs/>
          <w:sz w:val="27"/>
          <w:szCs w:val="27"/>
        </w:rPr>
      </w:pPr>
      <w:r w:rsidRPr="009242C3">
        <w:rPr>
          <w:sz w:val="27"/>
          <w:szCs w:val="27"/>
        </w:rPr>
        <w:tab/>
        <w:t>- копией выписки из Единого государственного реестра юридических лиц от 23.12.2025 в отношении ООО 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»</w:t>
      </w:r>
      <w:r w:rsidRPr="009242C3">
        <w:rPr>
          <w:bCs/>
          <w:sz w:val="27"/>
          <w:szCs w:val="27"/>
        </w:rPr>
        <w:t>;</w:t>
      </w:r>
    </w:p>
    <w:p w:rsidR="000D3E58" w:rsidRPr="009242C3" w:rsidP="009242C3">
      <w:pPr>
        <w:jc w:val="both"/>
        <w:rPr>
          <w:bCs/>
          <w:sz w:val="27"/>
          <w:szCs w:val="27"/>
        </w:rPr>
      </w:pPr>
      <w:r w:rsidRPr="009242C3">
        <w:rPr>
          <w:bCs/>
          <w:sz w:val="27"/>
          <w:szCs w:val="27"/>
        </w:rPr>
        <w:tab/>
      </w:r>
      <w:r w:rsidRPr="009242C3">
        <w:rPr>
          <w:sz w:val="27"/>
          <w:szCs w:val="27"/>
        </w:rPr>
        <w:t>- сведениями из государственного реестра выданных, приостановленных и аннул</w:t>
      </w:r>
      <w:r w:rsidRPr="009242C3">
        <w:rPr>
          <w:sz w:val="27"/>
          <w:szCs w:val="27"/>
        </w:rPr>
        <w:t>ированных лицензий на производство и оборот этилового спирта, алкогольной и спиртосодержащей продукции</w:t>
      </w:r>
      <w:r w:rsidRPr="009242C3" w:rsidR="00482839">
        <w:rPr>
          <w:sz w:val="27"/>
          <w:szCs w:val="27"/>
        </w:rPr>
        <w:t>.</w:t>
      </w:r>
    </w:p>
    <w:p w:rsidR="00023A38" w:rsidRPr="009242C3" w:rsidP="00AA1DB1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Согласно п. 1 ст. 26 Федерального закона от 22.11.1995 № 171- ФЗ «О государственном регулировании производства и оборота этилового спирта, алкогольной и</w:t>
      </w:r>
      <w:r w:rsidRPr="009242C3">
        <w:rPr>
          <w:sz w:val="27"/>
          <w:szCs w:val="27"/>
        </w:rPr>
        <w:t xml:space="preserve"> спиртосодержащей продукции и об ограничении потребления (распития) алкогольной продукции» (далее - Закон N 171-ФЗ) в области производства и оборота этилового спирта, алкогольной и спиртосодержащей продукции запрещаются розничная продажа алкогольной продук</w:t>
      </w:r>
      <w:r w:rsidRPr="009242C3">
        <w:rPr>
          <w:sz w:val="27"/>
          <w:szCs w:val="27"/>
        </w:rPr>
        <w:t>ции с нарушением требований </w:t>
      </w:r>
      <w:hyperlink r:id="rId5" w:anchor="dst100813" w:history="1">
        <w:r w:rsidRPr="009242C3">
          <w:rPr>
            <w:sz w:val="27"/>
            <w:szCs w:val="27"/>
          </w:rPr>
          <w:t>статьи 16</w:t>
        </w:r>
      </w:hyperlink>
      <w:r w:rsidRPr="009242C3">
        <w:rPr>
          <w:sz w:val="27"/>
          <w:szCs w:val="27"/>
        </w:rPr>
        <w:t> настоящего Федерального закона.</w:t>
      </w:r>
    </w:p>
    <w:p w:rsidR="00023A38" w:rsidRPr="009242C3" w:rsidP="00AA1DB1">
      <w:pPr>
        <w:ind w:firstLine="708"/>
        <w:jc w:val="both"/>
        <w:rPr>
          <w:sz w:val="27"/>
          <w:szCs w:val="27"/>
        </w:rPr>
      </w:pPr>
      <w:hyperlink r:id="rId6" w:anchor="/document/10105489/entry/16" w:history="1">
        <w:r w:rsidRPr="009242C3" w:rsidR="00F05040">
          <w:rPr>
            <w:sz w:val="27"/>
            <w:szCs w:val="27"/>
          </w:rPr>
          <w:t>Статья 16</w:t>
        </w:r>
      </w:hyperlink>
      <w:r w:rsidRPr="009242C3" w:rsidR="00F05040">
        <w:rPr>
          <w:sz w:val="27"/>
          <w:szCs w:val="27"/>
        </w:rPr>
        <w:t xml:space="preserve"> Закона N 171-ФЗ устанавливает особые требования к розничной продаже алкогольной продукции, розничной продаже алкогольной продукции.</w:t>
      </w:r>
    </w:p>
    <w:p w:rsidR="007A7BAF" w:rsidRPr="009242C3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В соответствии с п. 9 ст. 16 Закона N 171-ФЗ, не допускается розничная продажа алкогольной пр</w:t>
      </w:r>
      <w:r w:rsidRPr="009242C3">
        <w:rPr>
          <w:sz w:val="27"/>
          <w:szCs w:val="27"/>
        </w:rPr>
        <w:t>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</w:t>
      </w:r>
      <w:r w:rsidR="00494840">
        <w:rPr>
          <w:sz w:val="27"/>
          <w:szCs w:val="27"/>
        </w:rPr>
        <w:t xml:space="preserve">редпринимателями,  признаваемыми </w:t>
      </w:r>
      <w:r w:rsidRPr="009242C3">
        <w:rPr>
          <w:sz w:val="27"/>
          <w:szCs w:val="27"/>
        </w:rPr>
        <w:t>сельскохозяйственными товаро</w:t>
      </w:r>
      <w:r w:rsidRPr="009242C3">
        <w:rPr>
          <w:sz w:val="27"/>
          <w:szCs w:val="27"/>
        </w:rPr>
        <w:t>производителями, розничной продажи пива,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</w:t>
      </w:r>
      <w:r w:rsidRPr="009242C3">
        <w:rPr>
          <w:sz w:val="27"/>
          <w:szCs w:val="27"/>
        </w:rPr>
        <w:t xml:space="preserve">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ЕАЭС и </w:t>
      </w:r>
      <w:hyperlink r:id="rId7" w:anchor="/document/72005502/entry/4" w:history="1">
        <w:r w:rsidRPr="009242C3">
          <w:rPr>
            <w:rStyle w:val="Hyperlink"/>
            <w:color w:val="auto"/>
            <w:sz w:val="27"/>
            <w:szCs w:val="27"/>
            <w:u w:val="none"/>
          </w:rPr>
          <w:t>законодательством</w:t>
        </w:r>
      </w:hyperlink>
      <w:r w:rsidRPr="009242C3">
        <w:rPr>
          <w:sz w:val="27"/>
          <w:szCs w:val="27"/>
        </w:rPr>
        <w:t xml:space="preserve"> Российской Федерации о таможенном деле, и </w:t>
      </w:r>
      <w:r w:rsidRPr="009242C3">
        <w:rPr>
          <w:sz w:val="27"/>
          <w:szCs w:val="27"/>
        </w:rPr>
        <w:t>розничной продажи алкогольной продукции, осуществляемой в магазинах беспошлинной торговли.</w:t>
      </w:r>
    </w:p>
    <w:p w:rsidR="007A7BAF" w:rsidRPr="009242C3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Органы государственной власти субъектов Российской Федерации вправе устанавливать </w:t>
      </w:r>
      <w:hyperlink r:id="rId7" w:anchor="/document/57746446/entry/0" w:history="1">
        <w:r w:rsidRPr="009242C3">
          <w:rPr>
            <w:rStyle w:val="Hyperlink"/>
            <w:color w:val="auto"/>
            <w:sz w:val="27"/>
            <w:szCs w:val="27"/>
            <w:u w:val="none"/>
          </w:rPr>
          <w:t>дополнительные ограничения</w:t>
        </w:r>
      </w:hyperlink>
      <w:r w:rsidRPr="009242C3">
        <w:rPr>
          <w:sz w:val="27"/>
          <w:szCs w:val="27"/>
        </w:rPr>
        <w:t xml:space="preserve">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</w:t>
      </w:r>
      <w:r w:rsidRPr="009242C3">
        <w:rPr>
          <w:sz w:val="27"/>
          <w:szCs w:val="27"/>
        </w:rPr>
        <w:t xml:space="preserve"> если иное не установлено настоящей статьей,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питания, если иное не установлено настоящей статьей.</w:t>
      </w:r>
    </w:p>
    <w:p w:rsidR="007A7BAF" w:rsidRPr="009242C3" w:rsidP="0085354E">
      <w:pPr>
        <w:ind w:firstLine="708"/>
        <w:jc w:val="both"/>
        <w:rPr>
          <w:color w:val="000000"/>
          <w:sz w:val="27"/>
          <w:szCs w:val="27"/>
        </w:rPr>
      </w:pPr>
      <w:r w:rsidRPr="009242C3">
        <w:rPr>
          <w:sz w:val="27"/>
          <w:szCs w:val="27"/>
        </w:rPr>
        <w:t xml:space="preserve">Согласно ст. 4 </w:t>
      </w:r>
      <w:r w:rsidRPr="009242C3">
        <w:rPr>
          <w:color w:val="000000"/>
          <w:sz w:val="27"/>
          <w:szCs w:val="27"/>
        </w:rPr>
        <w:t>Закон</w:t>
      </w:r>
      <w:r w:rsidR="00162396">
        <w:rPr>
          <w:color w:val="000000"/>
          <w:sz w:val="27"/>
          <w:szCs w:val="27"/>
        </w:rPr>
        <w:t>а</w:t>
      </w:r>
      <w:r w:rsidRPr="009242C3">
        <w:rPr>
          <w:color w:val="000000"/>
          <w:sz w:val="27"/>
          <w:szCs w:val="27"/>
        </w:rPr>
        <w:t xml:space="preserve"> Ханты-Мансийского АО - Югры от 16 июня 2016 г. N 46-оз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</w:t>
      </w:r>
      <w:r w:rsidRPr="009242C3">
        <w:rPr>
          <w:sz w:val="27"/>
          <w:szCs w:val="27"/>
        </w:rPr>
        <w:t>, в</w:t>
      </w:r>
      <w:r w:rsidRPr="009242C3">
        <w:rPr>
          <w:color w:val="000000"/>
          <w:sz w:val="27"/>
          <w:szCs w:val="27"/>
        </w:rPr>
        <w:t xml:space="preserve"> Ханты-Мансийском а</w:t>
      </w:r>
      <w:r w:rsidRPr="009242C3">
        <w:rPr>
          <w:color w:val="000000"/>
          <w:sz w:val="27"/>
          <w:szCs w:val="27"/>
        </w:rPr>
        <w:t>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</w:t>
      </w:r>
      <w:r w:rsidRPr="009242C3">
        <w:rPr>
          <w:color w:val="000000"/>
          <w:sz w:val="27"/>
          <w:szCs w:val="27"/>
        </w:rPr>
        <w:t>дуальными предпринимателями, признаваемыми сельскохозяйственными товаропроизводителями, розничной продажи пива, пивных напитков, сидра, пуаре, медовухи, осуществляемой индивидуальными предпринимателями, при оказании такими организациями, крестьянскими (фер</w:t>
      </w:r>
      <w:r w:rsidRPr="009242C3">
        <w:rPr>
          <w:color w:val="000000"/>
          <w:sz w:val="27"/>
          <w:szCs w:val="27"/>
        </w:rPr>
        <w:t>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</w:t>
      </w:r>
      <w:r w:rsidRPr="009242C3">
        <w:rPr>
          <w:color w:val="000000"/>
          <w:sz w:val="27"/>
          <w:szCs w:val="27"/>
        </w:rPr>
        <w:t>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 w:rsidR="00162396" w:rsidRPr="009242C3" w:rsidP="00162396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>В соответствии с п</w:t>
      </w:r>
      <w:r>
        <w:rPr>
          <w:sz w:val="27"/>
          <w:szCs w:val="27"/>
        </w:rPr>
        <w:t>п</w:t>
      </w:r>
      <w:r w:rsidRPr="009242C3">
        <w:rPr>
          <w:sz w:val="27"/>
          <w:szCs w:val="27"/>
        </w:rPr>
        <w:t>. 1</w:t>
      </w:r>
      <w:r>
        <w:rPr>
          <w:sz w:val="27"/>
          <w:szCs w:val="27"/>
        </w:rPr>
        <w:t>3 п.2</w:t>
      </w:r>
      <w:r w:rsidRPr="009242C3">
        <w:rPr>
          <w:sz w:val="27"/>
          <w:szCs w:val="27"/>
        </w:rPr>
        <w:t xml:space="preserve"> ст. 16 Закона N 171-ФЗ розничная продажа алко</w:t>
      </w:r>
      <w:r w:rsidRPr="009242C3">
        <w:rPr>
          <w:sz w:val="27"/>
          <w:szCs w:val="27"/>
        </w:rPr>
        <w:t>гольной продукции и розничная продажа алкогольной продукции при оказании услуг общественного питания</w:t>
      </w:r>
      <w:r>
        <w:rPr>
          <w:sz w:val="27"/>
          <w:szCs w:val="27"/>
        </w:rPr>
        <w:t>, за исключением случаев, указанных</w:t>
      </w:r>
      <w:r w:rsidRPr="009242C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пунктах 3 и 6 настоящей статьи, не допускаются </w:t>
      </w:r>
      <w:r w:rsidRPr="00162396">
        <w:rPr>
          <w:sz w:val="27"/>
          <w:szCs w:val="27"/>
        </w:rPr>
        <w:t>без предоставления покупателю документа с наличием на нем штрихового ко</w:t>
      </w:r>
      <w:r w:rsidRPr="00162396">
        <w:rPr>
          <w:sz w:val="27"/>
          <w:szCs w:val="27"/>
        </w:rPr>
        <w:t xml:space="preserve">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системе, за исключением случаев, </w:t>
      </w:r>
      <w:r w:rsidRPr="00162396">
        <w:rPr>
          <w:sz w:val="27"/>
          <w:szCs w:val="27"/>
        </w:rPr>
        <w:t>предусмотренных пунктом 2.1 статьи 8 Закона N 171-ФЗ</w:t>
      </w:r>
      <w:r>
        <w:rPr>
          <w:sz w:val="27"/>
          <w:szCs w:val="27"/>
        </w:rPr>
        <w:t>.</w:t>
      </w:r>
    </w:p>
    <w:p w:rsidR="007A7BAF" w:rsidRPr="009242C3" w:rsidP="009242C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9242C3" w:rsidR="00F05040">
        <w:rPr>
          <w:sz w:val="27"/>
          <w:szCs w:val="27"/>
        </w:rPr>
        <w:t>В соответствии с абз. 12 п. 10 ст. 16 Закона N 171-ФЗ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Материалами дела подтверждается, что при ООО </w:t>
      </w:r>
      <w:r w:rsidRPr="009242C3" w:rsidR="007A7BAF">
        <w:rPr>
          <w:sz w:val="27"/>
          <w:szCs w:val="27"/>
        </w:rPr>
        <w:t>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» реализовало потребителю алкогольную продукцию (бутылку водки) по</w:t>
      </w:r>
      <w:r w:rsidRPr="009242C3">
        <w:rPr>
          <w:sz w:val="27"/>
          <w:szCs w:val="27"/>
        </w:rPr>
        <w:t xml:space="preserve">сле </w:t>
      </w:r>
      <w:r w:rsidRPr="009242C3" w:rsidR="00F53324">
        <w:rPr>
          <w:sz w:val="27"/>
          <w:szCs w:val="27"/>
        </w:rPr>
        <w:t>20:00</w:t>
      </w:r>
      <w:r w:rsidRPr="009242C3">
        <w:rPr>
          <w:sz w:val="27"/>
          <w:szCs w:val="27"/>
        </w:rPr>
        <w:t xml:space="preserve"> часов по местному времени, без применени</w:t>
      </w:r>
      <w:r w:rsidR="002C10A5">
        <w:rPr>
          <w:sz w:val="27"/>
          <w:szCs w:val="27"/>
        </w:rPr>
        <w:t>я</w:t>
      </w:r>
      <w:r w:rsidRPr="009242C3">
        <w:rPr>
          <w:sz w:val="27"/>
          <w:szCs w:val="27"/>
        </w:rPr>
        <w:t xml:space="preserve"> контрольно-кассовой техники</w:t>
      </w:r>
      <w:r w:rsidR="00116828">
        <w:rPr>
          <w:sz w:val="27"/>
          <w:szCs w:val="27"/>
        </w:rPr>
        <w:t xml:space="preserve"> и без </w:t>
      </w:r>
      <w:r w:rsidRPr="00116828" w:rsidR="00116828">
        <w:rPr>
          <w:sz w:val="27"/>
          <w:szCs w:val="27"/>
        </w:rPr>
        <w:t xml:space="preserve">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</w:t>
      </w:r>
      <w:r w:rsidRPr="00116828" w:rsidR="00116828">
        <w:rPr>
          <w:sz w:val="27"/>
          <w:szCs w:val="27"/>
        </w:rPr>
        <w:t>алкогольной продукции в единой государственной автоматизированной информационной системе</w:t>
      </w:r>
      <w:r w:rsidRPr="009242C3">
        <w:rPr>
          <w:sz w:val="27"/>
          <w:szCs w:val="27"/>
        </w:rPr>
        <w:t>.</w:t>
      </w:r>
    </w:p>
    <w:p w:rsidR="00023A38" w:rsidRPr="009242C3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 xml:space="preserve">Изложенные обстоятельства свидетельствуют о нарушении ООО </w:t>
      </w:r>
      <w:r w:rsidRPr="009242C3" w:rsidR="00F53324">
        <w:rPr>
          <w:sz w:val="27"/>
          <w:szCs w:val="27"/>
        </w:rPr>
        <w:t>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 xml:space="preserve">» требований </w:t>
      </w:r>
      <w:r w:rsidRPr="001F6B4E" w:rsidR="001F6B4E">
        <w:rPr>
          <w:sz w:val="27"/>
          <w:szCs w:val="27"/>
        </w:rPr>
        <w:t>абз. 2 п. 9 ст. 16, абз. 12 п. 10 ст. 16, пп. 13 п. 2 ст. 16 Федерального закона № 171-ФЗ, ст. 4 Закона ХМАО-Югры № 46-ОЗ от 16.06.2016</w:t>
      </w:r>
      <w:r w:rsidRPr="009242C3">
        <w:rPr>
          <w:sz w:val="27"/>
          <w:szCs w:val="27"/>
        </w:rPr>
        <w:t>.</w:t>
      </w:r>
    </w:p>
    <w:p w:rsidR="00023A38" w:rsidRPr="009242C3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Частью 2 статьи 2.1 КоАП РФ предусмотрено, что юридическое лицо признается виновным в совершении административного правонарушения, если будет установлено, что у него име</w:t>
      </w:r>
      <w:r w:rsidRPr="009242C3">
        <w:rPr>
          <w:sz w:val="27"/>
          <w:szCs w:val="27"/>
        </w:rPr>
        <w:t>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023A38" w:rsidRPr="00A330B5" w:rsidP="0085354E">
      <w:pPr>
        <w:ind w:firstLine="708"/>
        <w:jc w:val="both"/>
        <w:rPr>
          <w:sz w:val="27"/>
          <w:szCs w:val="27"/>
        </w:rPr>
      </w:pPr>
      <w:r w:rsidRPr="009242C3">
        <w:rPr>
          <w:sz w:val="27"/>
          <w:szCs w:val="27"/>
        </w:rPr>
        <w:t>Д</w:t>
      </w:r>
      <w:r w:rsidRPr="009242C3">
        <w:rPr>
          <w:sz w:val="27"/>
          <w:szCs w:val="27"/>
        </w:rPr>
        <w:t xml:space="preserve">оказательств, подтверждающих отсутствие у ООО </w:t>
      </w:r>
      <w:r w:rsidRPr="009242C3" w:rsidR="00F53324">
        <w:rPr>
          <w:sz w:val="27"/>
          <w:szCs w:val="27"/>
        </w:rPr>
        <w:t>«</w:t>
      </w:r>
      <w:r w:rsidR="00893A5F">
        <w:rPr>
          <w:sz w:val="27"/>
          <w:szCs w:val="27"/>
        </w:rPr>
        <w:t>***</w:t>
      </w:r>
      <w:r w:rsidRPr="009242C3" w:rsidR="004449D5">
        <w:rPr>
          <w:sz w:val="27"/>
          <w:szCs w:val="27"/>
        </w:rPr>
        <w:t xml:space="preserve">» </w:t>
      </w:r>
      <w:r w:rsidRPr="009242C3">
        <w:rPr>
          <w:sz w:val="27"/>
          <w:szCs w:val="27"/>
        </w:rPr>
        <w:t xml:space="preserve">реальной возможности для </w:t>
      </w:r>
      <w:r w:rsidRPr="00A330B5">
        <w:rPr>
          <w:sz w:val="27"/>
          <w:szCs w:val="27"/>
        </w:rPr>
        <w:t>соблюдения требований, предъявляемых к розничной продаже алкогольной продукции, а также принятие всех зависящих от юридического лица мер, направленных на недопущение нарушений з</w:t>
      </w:r>
      <w:r w:rsidRPr="00A330B5">
        <w:rPr>
          <w:sz w:val="27"/>
          <w:szCs w:val="27"/>
        </w:rPr>
        <w:t xml:space="preserve">аконодательства, в материалах дела не содержится. </w:t>
      </w:r>
    </w:p>
    <w:p w:rsidR="00023A38" w:rsidRPr="00A330B5" w:rsidP="0085354E">
      <w:pPr>
        <w:ind w:firstLine="708"/>
        <w:jc w:val="both"/>
        <w:rPr>
          <w:sz w:val="27"/>
          <w:szCs w:val="27"/>
        </w:rPr>
      </w:pPr>
      <w:r w:rsidRPr="00A330B5">
        <w:rPr>
          <w:sz w:val="27"/>
          <w:szCs w:val="27"/>
        </w:rPr>
        <w:t xml:space="preserve">Оценивая доказательства в их совокупности, мировой судья считает, что ООО </w:t>
      </w:r>
      <w:r w:rsidRPr="00A330B5" w:rsidR="00F53324">
        <w:rPr>
          <w:sz w:val="27"/>
          <w:szCs w:val="27"/>
        </w:rPr>
        <w:t>«</w:t>
      </w:r>
      <w:r w:rsidR="00893A5F">
        <w:rPr>
          <w:sz w:val="27"/>
          <w:szCs w:val="27"/>
        </w:rPr>
        <w:t>***</w:t>
      </w:r>
      <w:r w:rsidRPr="00A330B5">
        <w:rPr>
          <w:sz w:val="27"/>
          <w:szCs w:val="27"/>
        </w:rPr>
        <w:t xml:space="preserve">» допустило розничную продажу алкогольной продукции – водки с нарушением особых требований продажи алкогольной продукции и </w:t>
      </w:r>
      <w:r w:rsidRPr="00A330B5">
        <w:rPr>
          <w:sz w:val="27"/>
          <w:szCs w:val="27"/>
        </w:rPr>
        <w:t>без применения контрольно-кассовой техники.</w:t>
      </w:r>
    </w:p>
    <w:p w:rsidR="00023A38" w:rsidRPr="009242C3" w:rsidP="0085354E">
      <w:pPr>
        <w:ind w:firstLine="708"/>
        <w:jc w:val="both"/>
        <w:rPr>
          <w:bCs/>
          <w:sz w:val="27"/>
          <w:szCs w:val="27"/>
        </w:rPr>
      </w:pPr>
      <w:r w:rsidRPr="00A330B5">
        <w:rPr>
          <w:bCs/>
          <w:sz w:val="27"/>
          <w:szCs w:val="27"/>
        </w:rPr>
        <w:t>Доказательства, представленные мировому судье, не противоречивы, последовательны, соответствуют критерию допустимости. Существенных</w:t>
      </w:r>
      <w:r w:rsidRPr="009242C3">
        <w:rPr>
          <w:bCs/>
          <w:sz w:val="27"/>
          <w:szCs w:val="27"/>
        </w:rPr>
        <w:t xml:space="preserve"> недостатков, влекущих невозможность использования представленных документов в ка</w:t>
      </w:r>
      <w:r w:rsidRPr="009242C3">
        <w:rPr>
          <w:bCs/>
          <w:sz w:val="27"/>
          <w:szCs w:val="27"/>
        </w:rPr>
        <w:t xml:space="preserve">честве доказательств, материалы дела не содержат. </w:t>
      </w:r>
    </w:p>
    <w:p w:rsidR="00023A38" w:rsidRPr="00B00F6F" w:rsidP="0085354E">
      <w:pPr>
        <w:ind w:firstLine="708"/>
        <w:jc w:val="both"/>
        <w:rPr>
          <w:color w:val="000000"/>
          <w:sz w:val="27"/>
          <w:szCs w:val="27"/>
        </w:rPr>
      </w:pPr>
      <w:r w:rsidRPr="009242C3">
        <w:rPr>
          <w:bCs/>
          <w:sz w:val="27"/>
          <w:szCs w:val="27"/>
        </w:rPr>
        <w:t>При таких обстоятельствах мировой судья</w:t>
      </w:r>
      <w:r w:rsidRPr="009242C3">
        <w:rPr>
          <w:color w:val="000000"/>
          <w:sz w:val="27"/>
          <w:szCs w:val="27"/>
        </w:rPr>
        <w:t xml:space="preserve"> квалифицирует действия </w:t>
      </w:r>
      <w:r w:rsidRPr="009242C3">
        <w:rPr>
          <w:sz w:val="27"/>
          <w:szCs w:val="27"/>
        </w:rPr>
        <w:t xml:space="preserve">ООО </w:t>
      </w:r>
      <w:r w:rsidRPr="009242C3" w:rsidR="00F53324">
        <w:rPr>
          <w:sz w:val="27"/>
          <w:szCs w:val="27"/>
        </w:rPr>
        <w:t>«</w:t>
      </w:r>
      <w:r w:rsidR="00893A5F">
        <w:rPr>
          <w:sz w:val="27"/>
          <w:szCs w:val="27"/>
        </w:rPr>
        <w:t>***</w:t>
      </w:r>
      <w:r w:rsidRPr="009242C3">
        <w:rPr>
          <w:sz w:val="27"/>
          <w:szCs w:val="27"/>
        </w:rPr>
        <w:t>»</w:t>
      </w:r>
      <w:r w:rsidRPr="009242C3">
        <w:rPr>
          <w:color w:val="000000"/>
          <w:sz w:val="27"/>
          <w:szCs w:val="27"/>
        </w:rPr>
        <w:t xml:space="preserve"> по ч. 3 ст. 14.16 Кодекса Российской Федерации об административных правонарушениях, как </w:t>
      </w:r>
      <w:r w:rsidRPr="009242C3">
        <w:rPr>
          <w:sz w:val="27"/>
          <w:szCs w:val="27"/>
        </w:rPr>
        <w:t>нарушение особых требований и правил розни</w:t>
      </w:r>
      <w:r w:rsidRPr="009242C3">
        <w:rPr>
          <w:sz w:val="27"/>
          <w:szCs w:val="27"/>
        </w:rPr>
        <w:t xml:space="preserve">чной продажи алкогольной и </w:t>
      </w:r>
      <w:r w:rsidRPr="00B00F6F">
        <w:rPr>
          <w:sz w:val="27"/>
          <w:szCs w:val="27"/>
        </w:rPr>
        <w:t>спиртосодержащей продукции</w:t>
      </w:r>
      <w:r w:rsidRPr="00B00F6F">
        <w:rPr>
          <w:rFonts w:eastAsia="Calibri"/>
          <w:color w:val="000000"/>
          <w:sz w:val="27"/>
          <w:szCs w:val="27"/>
        </w:rPr>
        <w:t>.</w:t>
      </w:r>
    </w:p>
    <w:p w:rsidR="00023A38" w:rsidRPr="00B00F6F" w:rsidP="0085354E">
      <w:pPr>
        <w:ind w:firstLine="708"/>
        <w:jc w:val="both"/>
        <w:rPr>
          <w:color w:val="000000" w:themeColor="text1"/>
          <w:sz w:val="27"/>
          <w:szCs w:val="27"/>
        </w:rPr>
      </w:pPr>
      <w:r w:rsidRPr="00B00F6F">
        <w:rPr>
          <w:bCs/>
          <w:sz w:val="27"/>
          <w:szCs w:val="27"/>
        </w:rPr>
        <w:t xml:space="preserve">При назначении наказания мировой судья учитывает обстоятельства дела, </w:t>
      </w:r>
      <w:r w:rsidRPr="00B00F6F" w:rsidR="00F53324">
        <w:rPr>
          <w:bCs/>
          <w:sz w:val="27"/>
          <w:szCs w:val="27"/>
        </w:rPr>
        <w:t>характер данного правонарушения</w:t>
      </w:r>
      <w:r w:rsidRPr="00B00F6F">
        <w:rPr>
          <w:color w:val="000000" w:themeColor="text1"/>
          <w:sz w:val="27"/>
          <w:szCs w:val="27"/>
        </w:rPr>
        <w:t>.</w:t>
      </w:r>
    </w:p>
    <w:p w:rsidR="00023A38" w:rsidRPr="00B00F6F" w:rsidP="0085354E">
      <w:pPr>
        <w:ind w:firstLine="708"/>
        <w:jc w:val="both"/>
        <w:rPr>
          <w:color w:val="000000"/>
          <w:sz w:val="27"/>
          <w:szCs w:val="27"/>
        </w:rPr>
      </w:pPr>
      <w:r w:rsidRPr="00893D6C">
        <w:rPr>
          <w:color w:val="000000"/>
          <w:sz w:val="27"/>
          <w:szCs w:val="27"/>
        </w:rPr>
        <w:t>Обстоятельств, смягчающи</w:t>
      </w:r>
      <w:r w:rsidRPr="00893D6C" w:rsidR="00F53324">
        <w:rPr>
          <w:color w:val="000000"/>
          <w:sz w:val="27"/>
          <w:szCs w:val="27"/>
        </w:rPr>
        <w:t xml:space="preserve">х </w:t>
      </w:r>
      <w:r w:rsidRPr="00893D6C">
        <w:rPr>
          <w:color w:val="000000"/>
          <w:sz w:val="27"/>
          <w:szCs w:val="27"/>
        </w:rPr>
        <w:t xml:space="preserve">административную ответственность в соответствии со ст. 4.2 Кодекса Российской Федерации об административных правонарушениях, </w:t>
      </w:r>
      <w:r w:rsidRPr="00893D6C" w:rsidR="00F53324">
        <w:rPr>
          <w:color w:val="000000"/>
          <w:sz w:val="27"/>
          <w:szCs w:val="27"/>
        </w:rPr>
        <w:t xml:space="preserve">мировой </w:t>
      </w:r>
      <w:r w:rsidRPr="00893D6C">
        <w:rPr>
          <w:color w:val="000000"/>
          <w:sz w:val="27"/>
          <w:szCs w:val="27"/>
        </w:rPr>
        <w:t xml:space="preserve">судья </w:t>
      </w:r>
      <w:r w:rsidRPr="00893D6C" w:rsidR="00F53324">
        <w:rPr>
          <w:color w:val="000000"/>
          <w:sz w:val="27"/>
          <w:szCs w:val="27"/>
        </w:rPr>
        <w:t>не усматривает</w:t>
      </w:r>
      <w:r w:rsidRPr="00893D6C">
        <w:rPr>
          <w:color w:val="000000"/>
          <w:sz w:val="27"/>
          <w:szCs w:val="27"/>
        </w:rPr>
        <w:t>.</w:t>
      </w:r>
    </w:p>
    <w:p w:rsidR="00B00F6F" w:rsidRPr="00B00F6F" w:rsidP="0085354E">
      <w:pPr>
        <w:ind w:firstLine="708"/>
        <w:jc w:val="both"/>
        <w:rPr>
          <w:color w:val="000000"/>
          <w:sz w:val="27"/>
          <w:szCs w:val="27"/>
        </w:rPr>
      </w:pPr>
      <w:r w:rsidRPr="006F2562">
        <w:rPr>
          <w:sz w:val="27"/>
          <w:szCs w:val="27"/>
        </w:rPr>
        <w:t xml:space="preserve">Обстоятельством, отягчающим административную ответственность в соответствии со ст. 4.3 Кодекса РФ об </w:t>
      </w:r>
      <w:r w:rsidRPr="006F2562">
        <w:rPr>
          <w:sz w:val="27"/>
          <w:szCs w:val="27"/>
        </w:rPr>
        <w:t>административных правонарушениях, является повторное совершение однородного административного правонарушения</w:t>
      </w:r>
      <w:r>
        <w:rPr>
          <w:sz w:val="27"/>
          <w:szCs w:val="27"/>
        </w:rPr>
        <w:t>.</w:t>
      </w:r>
    </w:p>
    <w:p w:rsidR="00023A38" w:rsidRPr="00B00F6F" w:rsidP="0085354E">
      <w:pPr>
        <w:ind w:firstLine="708"/>
        <w:jc w:val="both"/>
        <w:rPr>
          <w:sz w:val="27"/>
          <w:szCs w:val="27"/>
        </w:rPr>
      </w:pPr>
      <w:r w:rsidRPr="00B00F6F">
        <w:rPr>
          <w:sz w:val="27"/>
          <w:szCs w:val="27"/>
        </w:rPr>
        <w:t xml:space="preserve">Оснований для прекращения производства по делу не имеется.  </w:t>
      </w:r>
    </w:p>
    <w:p w:rsidR="00023A38" w:rsidRPr="009242C3" w:rsidP="009242C3">
      <w:pPr>
        <w:jc w:val="both"/>
        <w:rPr>
          <w:color w:val="000000"/>
          <w:sz w:val="27"/>
          <w:szCs w:val="27"/>
        </w:rPr>
      </w:pPr>
      <w:r w:rsidRPr="00B00F6F">
        <w:rPr>
          <w:color w:val="000000"/>
          <w:sz w:val="27"/>
          <w:szCs w:val="27"/>
        </w:rPr>
        <w:tab/>
        <w:t>С учётом изложенного, руководствуясь ст.ст. 29.9 ч.1, 29.10 Кодекса</w:t>
      </w:r>
      <w:r w:rsidRPr="009242C3">
        <w:rPr>
          <w:color w:val="000000"/>
          <w:sz w:val="27"/>
          <w:szCs w:val="27"/>
        </w:rPr>
        <w:t xml:space="preserve"> Российской Федер</w:t>
      </w:r>
      <w:r w:rsidRPr="009242C3">
        <w:rPr>
          <w:color w:val="000000"/>
          <w:sz w:val="27"/>
          <w:szCs w:val="27"/>
        </w:rPr>
        <w:t>ации об административных правонарушениях, мировой судья</w:t>
      </w:r>
    </w:p>
    <w:p w:rsidR="00023A38" w:rsidRPr="009242C3" w:rsidP="009242C3">
      <w:pPr>
        <w:jc w:val="both"/>
        <w:rPr>
          <w:color w:val="000000"/>
          <w:sz w:val="27"/>
          <w:szCs w:val="27"/>
        </w:rPr>
      </w:pPr>
    </w:p>
    <w:p w:rsidR="00023A38" w:rsidRPr="009242C3" w:rsidP="0085354E">
      <w:pPr>
        <w:jc w:val="center"/>
        <w:rPr>
          <w:bCs/>
          <w:color w:val="000000"/>
          <w:sz w:val="27"/>
          <w:szCs w:val="27"/>
        </w:rPr>
      </w:pPr>
      <w:r w:rsidRPr="009242C3">
        <w:rPr>
          <w:bCs/>
          <w:color w:val="000000"/>
          <w:sz w:val="27"/>
          <w:szCs w:val="27"/>
        </w:rPr>
        <w:t>П О С Т А Н О В И Л:</w:t>
      </w:r>
    </w:p>
    <w:p w:rsidR="00A34B3E" w:rsidRPr="00A34B3E" w:rsidP="009242C3">
      <w:pPr>
        <w:jc w:val="both"/>
        <w:rPr>
          <w:sz w:val="27"/>
          <w:szCs w:val="27"/>
        </w:rPr>
      </w:pPr>
      <w:r w:rsidRPr="009242C3">
        <w:rPr>
          <w:color w:val="000000"/>
          <w:sz w:val="27"/>
          <w:szCs w:val="27"/>
        </w:rPr>
        <w:tab/>
      </w:r>
      <w:r w:rsidRPr="009242C3" w:rsidR="00482839">
        <w:rPr>
          <w:sz w:val="27"/>
          <w:szCs w:val="27"/>
        </w:rPr>
        <w:t>юридическо</w:t>
      </w:r>
      <w:r w:rsidR="006F2562">
        <w:rPr>
          <w:sz w:val="27"/>
          <w:szCs w:val="27"/>
        </w:rPr>
        <w:t>е</w:t>
      </w:r>
      <w:r w:rsidRPr="009242C3" w:rsidR="00482839">
        <w:rPr>
          <w:sz w:val="27"/>
          <w:szCs w:val="27"/>
        </w:rPr>
        <w:t xml:space="preserve"> лиц</w:t>
      </w:r>
      <w:r w:rsidR="006F2562">
        <w:rPr>
          <w:sz w:val="27"/>
          <w:szCs w:val="27"/>
        </w:rPr>
        <w:t>о</w:t>
      </w:r>
      <w:r w:rsidRPr="009242C3" w:rsidR="00482839">
        <w:rPr>
          <w:sz w:val="27"/>
          <w:szCs w:val="27"/>
        </w:rPr>
        <w:t xml:space="preserve"> – обществ</w:t>
      </w:r>
      <w:r w:rsidR="006F2562">
        <w:rPr>
          <w:sz w:val="27"/>
          <w:szCs w:val="27"/>
        </w:rPr>
        <w:t>о</w:t>
      </w:r>
      <w:r w:rsidRPr="009242C3" w:rsidR="00482839">
        <w:rPr>
          <w:sz w:val="27"/>
          <w:szCs w:val="27"/>
        </w:rPr>
        <w:t xml:space="preserve"> с ограниченной ответственностью Международная строительно-торговая компания «</w:t>
      </w:r>
      <w:r w:rsidR="00893A5F">
        <w:rPr>
          <w:sz w:val="27"/>
          <w:szCs w:val="27"/>
        </w:rPr>
        <w:t>***</w:t>
      </w:r>
      <w:r w:rsidRPr="00A34B3E">
        <w:rPr>
          <w:sz w:val="27"/>
          <w:szCs w:val="27"/>
        </w:rPr>
        <w:t>» признать</w:t>
      </w:r>
      <w:r w:rsidRPr="00A34B3E">
        <w:rPr>
          <w:color w:val="000000"/>
          <w:sz w:val="27"/>
          <w:szCs w:val="27"/>
        </w:rPr>
        <w:t xml:space="preserve"> виновным в совершении административного правонарушения, предусмотренного ч. 3 ст. 14.16 Кодекса Российской Федерации об административных правонарушениях, и назначить наказание в виде административного штрафа в размере </w:t>
      </w:r>
      <w:r w:rsidR="006F2562">
        <w:rPr>
          <w:color w:val="000000"/>
          <w:sz w:val="27"/>
          <w:szCs w:val="27"/>
        </w:rPr>
        <w:t>15</w:t>
      </w:r>
      <w:r w:rsidRPr="00A34B3E" w:rsidR="004449D5">
        <w:rPr>
          <w:color w:val="000000"/>
          <w:sz w:val="27"/>
          <w:szCs w:val="27"/>
        </w:rPr>
        <w:t>0</w:t>
      </w:r>
      <w:r w:rsidR="006F2562">
        <w:rPr>
          <w:color w:val="000000"/>
          <w:sz w:val="27"/>
          <w:szCs w:val="27"/>
        </w:rPr>
        <w:t xml:space="preserve"> </w:t>
      </w:r>
      <w:r w:rsidRPr="00A34B3E" w:rsidR="004449D5">
        <w:rPr>
          <w:color w:val="000000"/>
          <w:sz w:val="27"/>
          <w:szCs w:val="27"/>
        </w:rPr>
        <w:t>000</w:t>
      </w:r>
      <w:r w:rsidRPr="00A34B3E">
        <w:rPr>
          <w:color w:val="000000"/>
          <w:sz w:val="27"/>
          <w:szCs w:val="27"/>
        </w:rPr>
        <w:t xml:space="preserve"> (</w:t>
      </w:r>
      <w:r w:rsidRPr="00A34B3E" w:rsidR="004449D5">
        <w:rPr>
          <w:color w:val="000000"/>
          <w:sz w:val="27"/>
          <w:szCs w:val="27"/>
        </w:rPr>
        <w:t>сто</w:t>
      </w:r>
      <w:r w:rsidRPr="00A34B3E">
        <w:rPr>
          <w:color w:val="000000"/>
          <w:sz w:val="27"/>
          <w:szCs w:val="27"/>
        </w:rPr>
        <w:t xml:space="preserve"> </w:t>
      </w:r>
      <w:r w:rsidR="006F2562">
        <w:rPr>
          <w:color w:val="000000"/>
          <w:sz w:val="27"/>
          <w:szCs w:val="27"/>
        </w:rPr>
        <w:t xml:space="preserve">пятьдесят </w:t>
      </w:r>
      <w:r w:rsidRPr="00A34B3E">
        <w:rPr>
          <w:color w:val="000000"/>
          <w:sz w:val="27"/>
          <w:szCs w:val="27"/>
        </w:rPr>
        <w:t>тысяч) рублей</w:t>
      </w:r>
      <w:r w:rsidRPr="00F83C54" w:rsidR="00F83C54">
        <w:t xml:space="preserve"> </w:t>
      </w:r>
      <w:r w:rsidRPr="00F83C54" w:rsidR="00F83C54">
        <w:rPr>
          <w:color w:val="000000"/>
          <w:sz w:val="27"/>
          <w:szCs w:val="27"/>
        </w:rPr>
        <w:t xml:space="preserve">с конфискацией предмета административного </w:t>
      </w:r>
      <w:r w:rsidRPr="00F83C54" w:rsidR="00F83C54">
        <w:rPr>
          <w:color w:val="000000"/>
          <w:sz w:val="27"/>
          <w:szCs w:val="27"/>
        </w:rPr>
        <w:t>правонарушения – 1 бутылки водки «</w:t>
      </w:r>
      <w:r w:rsidR="00F83C54">
        <w:rPr>
          <w:color w:val="000000"/>
          <w:sz w:val="27"/>
          <w:szCs w:val="27"/>
        </w:rPr>
        <w:t>Тельняшка</w:t>
      </w:r>
      <w:r w:rsidRPr="00F83C54" w:rsidR="00F83C54">
        <w:rPr>
          <w:color w:val="000000"/>
          <w:sz w:val="27"/>
          <w:szCs w:val="27"/>
        </w:rPr>
        <w:t>», объемом 0,5 литра, изъятой согласно протоколу изъятия вещей и документов</w:t>
      </w:r>
      <w:r w:rsidRPr="00F83C54" w:rsidR="00F83C54">
        <w:rPr>
          <w:color w:val="FF0000"/>
          <w:sz w:val="27"/>
          <w:szCs w:val="27"/>
        </w:rPr>
        <w:t xml:space="preserve"> </w:t>
      </w:r>
      <w:r w:rsidR="00F83C54">
        <w:rPr>
          <w:color w:val="000000"/>
          <w:sz w:val="27"/>
          <w:szCs w:val="27"/>
        </w:rPr>
        <w:t>от 04.12</w:t>
      </w:r>
      <w:r w:rsidRPr="00F83C54" w:rsidR="00F83C54">
        <w:rPr>
          <w:color w:val="000000"/>
          <w:sz w:val="27"/>
          <w:szCs w:val="27"/>
        </w:rPr>
        <w:t>.2025.</w:t>
      </w:r>
    </w:p>
    <w:p w:rsidR="00023A38" w:rsidRPr="009242C3" w:rsidP="0085354E">
      <w:pPr>
        <w:ind w:firstLine="708"/>
        <w:jc w:val="both"/>
        <w:rPr>
          <w:sz w:val="27"/>
          <w:szCs w:val="27"/>
        </w:rPr>
      </w:pPr>
      <w:r w:rsidRPr="0000562D">
        <w:rPr>
          <w:bCs/>
          <w:sz w:val="27"/>
          <w:szCs w:val="27"/>
        </w:rPr>
        <w:t xml:space="preserve">Штраф должен быть уплачен по реквизитам: получатель: </w:t>
      </w:r>
      <w:r w:rsidRPr="0000562D" w:rsidR="00482839">
        <w:rPr>
          <w:sz w:val="27"/>
          <w:szCs w:val="27"/>
        </w:rPr>
        <w:t>УФК по ХМАО</w:t>
      </w:r>
      <w:r w:rsidRPr="00A34B3E" w:rsidR="00482839">
        <w:rPr>
          <w:sz w:val="27"/>
          <w:szCs w:val="27"/>
        </w:rPr>
        <w:t xml:space="preserve">-Югре (Департамент административного обеспечения Ханты-Мансийского автономного округа - Югры, л/с 04872D08080), ИНН: </w:t>
      </w:r>
      <w:r w:rsidRPr="00172BE8" w:rsidR="00172BE8">
        <w:rPr>
          <w:sz w:val="27"/>
          <w:szCs w:val="27"/>
        </w:rPr>
        <w:t>8601073664</w:t>
      </w:r>
      <w:r w:rsidRPr="00A34B3E" w:rsidR="00482839">
        <w:rPr>
          <w:sz w:val="27"/>
          <w:szCs w:val="27"/>
        </w:rPr>
        <w:t>, КПП: 860101001</w:t>
      </w:r>
      <w:r w:rsidRPr="009242C3" w:rsidR="00482839">
        <w:rPr>
          <w:sz w:val="27"/>
          <w:szCs w:val="27"/>
        </w:rPr>
        <w:t>, наименование банка</w:t>
      </w:r>
      <w:r w:rsidRPr="00172BE8" w:rsidR="00172BE8">
        <w:t xml:space="preserve"> </w:t>
      </w:r>
      <w:r w:rsidRPr="00172BE8" w:rsidR="00172BE8">
        <w:rPr>
          <w:sz w:val="27"/>
          <w:szCs w:val="27"/>
        </w:rPr>
        <w:t>ОКЦ № 8 УГУ Банка России//УФК по Ханты-Мансийскому автономному округу – Югре г. Ханты-Мансийск</w:t>
      </w:r>
      <w:r w:rsidRPr="009242C3" w:rsidR="00482839">
        <w:rPr>
          <w:sz w:val="27"/>
          <w:szCs w:val="27"/>
        </w:rPr>
        <w:t xml:space="preserve">, БИК: </w:t>
      </w:r>
      <w:r w:rsidRPr="00172BE8" w:rsidR="00172BE8">
        <w:rPr>
          <w:sz w:val="27"/>
          <w:szCs w:val="27"/>
        </w:rPr>
        <w:t>007162163</w:t>
      </w:r>
      <w:r w:rsidRPr="009242C3" w:rsidR="00482839">
        <w:rPr>
          <w:sz w:val="27"/>
          <w:szCs w:val="27"/>
        </w:rPr>
        <w:t xml:space="preserve">, Кор.сч. 40102810245370000007, КБК </w:t>
      </w:r>
      <w:r w:rsidRPr="00172BE8" w:rsidR="00172BE8">
        <w:rPr>
          <w:sz w:val="27"/>
          <w:szCs w:val="27"/>
        </w:rPr>
        <w:t>72011601143010016140</w:t>
      </w:r>
      <w:r w:rsidRPr="009242C3" w:rsidR="00482839">
        <w:rPr>
          <w:sz w:val="27"/>
          <w:szCs w:val="27"/>
        </w:rPr>
        <w:t xml:space="preserve">, ОКТМО: 71874000, УИН: </w:t>
      </w:r>
      <w:r w:rsidRPr="00E16BA7" w:rsidR="00E16BA7">
        <w:rPr>
          <w:sz w:val="27"/>
          <w:szCs w:val="27"/>
        </w:rPr>
        <w:t>0412365400415001102614142</w:t>
      </w:r>
      <w:r w:rsidRPr="009242C3" w:rsidR="00402E2C">
        <w:rPr>
          <w:bCs/>
          <w:sz w:val="27"/>
          <w:szCs w:val="27"/>
        </w:rPr>
        <w:t>.</w:t>
      </w:r>
      <w:r w:rsidRPr="009242C3">
        <w:rPr>
          <w:sz w:val="27"/>
          <w:szCs w:val="27"/>
        </w:rPr>
        <w:t xml:space="preserve"> </w:t>
      </w:r>
    </w:p>
    <w:p w:rsidR="00023A38" w:rsidRPr="009242C3" w:rsidP="0085354E">
      <w:pPr>
        <w:ind w:firstLine="708"/>
        <w:jc w:val="both"/>
        <w:rPr>
          <w:color w:val="000000"/>
          <w:sz w:val="27"/>
          <w:szCs w:val="27"/>
        </w:rPr>
      </w:pPr>
      <w:r w:rsidRPr="009242C3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242C3">
          <w:rPr>
            <w:sz w:val="27"/>
            <w:szCs w:val="27"/>
          </w:rPr>
          <w:t>стат</w:t>
        </w:r>
        <w:r w:rsidRPr="009242C3">
          <w:rPr>
            <w:sz w:val="27"/>
            <w:szCs w:val="27"/>
          </w:rPr>
          <w:t>ьей 31.5</w:t>
        </w:r>
      </w:hyperlink>
      <w:r w:rsidRPr="009242C3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9242C3">
        <w:rPr>
          <w:color w:val="000000"/>
          <w:sz w:val="27"/>
          <w:szCs w:val="27"/>
        </w:rPr>
        <w:t>.</w:t>
      </w:r>
    </w:p>
    <w:p w:rsidR="00023A38" w:rsidRPr="009242C3" w:rsidP="0085354E">
      <w:pPr>
        <w:ind w:firstLine="708"/>
        <w:jc w:val="both"/>
        <w:rPr>
          <w:sz w:val="27"/>
          <w:szCs w:val="27"/>
          <w:lang w:eastAsia="ar-SA"/>
        </w:rPr>
      </w:pPr>
      <w:r w:rsidRPr="009242C3">
        <w:rPr>
          <w:sz w:val="27"/>
          <w:szCs w:val="27"/>
          <w:lang w:eastAsia="ar-SA"/>
        </w:rPr>
        <w:t xml:space="preserve">Разъяснить, что за неуплату административного штрафа по истечении шестидесяти дней предусмотрена административная ответственность в соответствии с ч. 1 ст. 20.25 Кодекса Российской </w:t>
      </w:r>
      <w:r w:rsidRPr="009242C3">
        <w:rPr>
          <w:sz w:val="27"/>
          <w:szCs w:val="27"/>
          <w:lang w:eastAsia="ar-SA"/>
        </w:rPr>
        <w:t>Федерации об административных правонарушениях.</w:t>
      </w:r>
    </w:p>
    <w:p w:rsidR="00023A38" w:rsidRPr="009242C3" w:rsidP="009242C3">
      <w:pPr>
        <w:jc w:val="both"/>
        <w:rPr>
          <w:sz w:val="27"/>
          <w:szCs w:val="27"/>
        </w:rPr>
      </w:pPr>
      <w:r w:rsidRPr="009242C3">
        <w:rPr>
          <w:sz w:val="27"/>
          <w:szCs w:val="27"/>
        </w:rPr>
        <w:tab/>
        <w:t xml:space="preserve">Постановление может быть обжаловано в Нефтеюганский районный суд ХМАО-Югры в течение десяти </w:t>
      </w:r>
      <w:r w:rsidR="00FE052C">
        <w:rPr>
          <w:sz w:val="27"/>
          <w:szCs w:val="27"/>
        </w:rPr>
        <w:t>дней</w:t>
      </w:r>
      <w:r w:rsidRPr="009242C3">
        <w:rPr>
          <w:sz w:val="27"/>
          <w:szCs w:val="27"/>
        </w:rPr>
        <w:t xml:space="preserve"> со дня получения копии постановления через мирового судью, вынесшего постановление. В этот же срок постановлени</w:t>
      </w:r>
      <w:r w:rsidRPr="009242C3">
        <w:rPr>
          <w:sz w:val="27"/>
          <w:szCs w:val="27"/>
        </w:rPr>
        <w:t>е может быть опротестовано прокурором.</w:t>
      </w:r>
    </w:p>
    <w:p w:rsidR="00023A38" w:rsidRPr="009242C3" w:rsidP="009242C3">
      <w:pPr>
        <w:jc w:val="both"/>
        <w:rPr>
          <w:sz w:val="27"/>
          <w:szCs w:val="27"/>
        </w:rPr>
      </w:pPr>
    </w:p>
    <w:p w:rsidR="00023A38" w:rsidRPr="009242C3" w:rsidP="009242C3">
      <w:pPr>
        <w:jc w:val="both"/>
        <w:rPr>
          <w:color w:val="000000"/>
          <w:sz w:val="27"/>
          <w:szCs w:val="27"/>
        </w:rPr>
      </w:pPr>
    </w:p>
    <w:p w:rsidR="00F50AD5" w:rsidRPr="009242C3" w:rsidP="009242C3">
      <w:pPr>
        <w:jc w:val="both"/>
        <w:rPr>
          <w:color w:val="000000"/>
          <w:sz w:val="27"/>
          <w:szCs w:val="27"/>
        </w:rPr>
      </w:pPr>
      <w:r w:rsidRPr="009242C3">
        <w:rPr>
          <w:color w:val="000000"/>
          <w:sz w:val="27"/>
          <w:szCs w:val="27"/>
        </w:rPr>
        <w:t xml:space="preserve">                     </w:t>
      </w:r>
      <w:r w:rsidRPr="009242C3" w:rsidR="008A5E4B">
        <w:rPr>
          <w:color w:val="000000"/>
          <w:sz w:val="27"/>
          <w:szCs w:val="27"/>
        </w:rPr>
        <w:t xml:space="preserve">  </w:t>
      </w:r>
      <w:r w:rsidRPr="009242C3">
        <w:rPr>
          <w:color w:val="000000"/>
          <w:sz w:val="27"/>
          <w:szCs w:val="27"/>
        </w:rPr>
        <w:t xml:space="preserve"> </w:t>
      </w:r>
      <w:r w:rsidR="0085354E">
        <w:rPr>
          <w:color w:val="000000"/>
          <w:sz w:val="27"/>
          <w:szCs w:val="27"/>
        </w:rPr>
        <w:t xml:space="preserve">    </w:t>
      </w:r>
      <w:r w:rsidRPr="009242C3">
        <w:rPr>
          <w:color w:val="000000"/>
          <w:sz w:val="27"/>
          <w:szCs w:val="27"/>
        </w:rPr>
        <w:t xml:space="preserve">Мировой судья                                           </w:t>
      </w:r>
      <w:r w:rsidRPr="009242C3" w:rsidR="008A5E4B">
        <w:rPr>
          <w:color w:val="000000"/>
          <w:sz w:val="27"/>
          <w:szCs w:val="27"/>
        </w:rPr>
        <w:t xml:space="preserve">   </w:t>
      </w:r>
      <w:r w:rsidRPr="009242C3" w:rsidR="00482839">
        <w:rPr>
          <w:color w:val="000000"/>
          <w:sz w:val="27"/>
          <w:szCs w:val="27"/>
        </w:rPr>
        <w:t>Р.В. Голованюк</w:t>
      </w:r>
      <w:r w:rsidRPr="009242C3">
        <w:rPr>
          <w:color w:val="000000"/>
          <w:sz w:val="27"/>
          <w:szCs w:val="27"/>
        </w:rPr>
        <w:t xml:space="preserve"> </w:t>
      </w:r>
    </w:p>
    <w:p w:rsidR="00F50AD5" w:rsidRPr="009242C3" w:rsidP="009242C3">
      <w:pPr>
        <w:jc w:val="both"/>
        <w:rPr>
          <w:color w:val="000000"/>
          <w:sz w:val="27"/>
          <w:szCs w:val="27"/>
        </w:rPr>
      </w:pPr>
    </w:p>
    <w:p w:rsidR="00402E2C" w:rsidRPr="009242C3" w:rsidP="009242C3">
      <w:pPr>
        <w:jc w:val="both"/>
        <w:rPr>
          <w:bCs/>
          <w:color w:val="000000"/>
          <w:spacing w:val="-5"/>
          <w:sz w:val="27"/>
          <w:szCs w:val="27"/>
          <w:lang w:eastAsia="ar-SA"/>
        </w:rPr>
      </w:pPr>
    </w:p>
    <w:sectPr w:rsidSect="00737E33">
      <w:headerReference w:type="even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3E58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3pt;height:8.15pt;margin-top:21.1pt;margin-left:286.3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0D3E58"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\* MERGEFORMAT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5B7FA5"/>
    <w:multiLevelType w:val="multilevel"/>
    <w:tmpl w:val="71CAEA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26"/>
    <w:rsid w:val="0000562D"/>
    <w:rsid w:val="00023A38"/>
    <w:rsid w:val="000326E1"/>
    <w:rsid w:val="000C39F9"/>
    <w:rsid w:val="000D3E58"/>
    <w:rsid w:val="000F49C1"/>
    <w:rsid w:val="00113152"/>
    <w:rsid w:val="00116828"/>
    <w:rsid w:val="00162396"/>
    <w:rsid w:val="00163A93"/>
    <w:rsid w:val="00172BE8"/>
    <w:rsid w:val="0018621C"/>
    <w:rsid w:val="001F6B4E"/>
    <w:rsid w:val="002129EB"/>
    <w:rsid w:val="002353D7"/>
    <w:rsid w:val="002A1E41"/>
    <w:rsid w:val="002C10A5"/>
    <w:rsid w:val="002D3D72"/>
    <w:rsid w:val="002E1096"/>
    <w:rsid w:val="00301845"/>
    <w:rsid w:val="00334583"/>
    <w:rsid w:val="00374182"/>
    <w:rsid w:val="00402E2C"/>
    <w:rsid w:val="00407342"/>
    <w:rsid w:val="00422D9B"/>
    <w:rsid w:val="00423C19"/>
    <w:rsid w:val="004406C1"/>
    <w:rsid w:val="004449D5"/>
    <w:rsid w:val="0045223B"/>
    <w:rsid w:val="0047161B"/>
    <w:rsid w:val="00482839"/>
    <w:rsid w:val="00494840"/>
    <w:rsid w:val="004C49D1"/>
    <w:rsid w:val="004D04A5"/>
    <w:rsid w:val="00545DEB"/>
    <w:rsid w:val="005D0789"/>
    <w:rsid w:val="006962DD"/>
    <w:rsid w:val="006F2562"/>
    <w:rsid w:val="0070296E"/>
    <w:rsid w:val="00737E33"/>
    <w:rsid w:val="00766926"/>
    <w:rsid w:val="00774002"/>
    <w:rsid w:val="0079701E"/>
    <w:rsid w:val="007A7BAF"/>
    <w:rsid w:val="00801825"/>
    <w:rsid w:val="00807D7B"/>
    <w:rsid w:val="00824650"/>
    <w:rsid w:val="00832CE1"/>
    <w:rsid w:val="0085354E"/>
    <w:rsid w:val="00893A5F"/>
    <w:rsid w:val="00893D6C"/>
    <w:rsid w:val="008A5E4B"/>
    <w:rsid w:val="008C0648"/>
    <w:rsid w:val="008F6545"/>
    <w:rsid w:val="009242C3"/>
    <w:rsid w:val="00925BAA"/>
    <w:rsid w:val="00954DE0"/>
    <w:rsid w:val="0098240A"/>
    <w:rsid w:val="009B0419"/>
    <w:rsid w:val="009E23B4"/>
    <w:rsid w:val="00A330B5"/>
    <w:rsid w:val="00A34B3E"/>
    <w:rsid w:val="00AA1DB1"/>
    <w:rsid w:val="00AA787B"/>
    <w:rsid w:val="00AF020A"/>
    <w:rsid w:val="00B00F6F"/>
    <w:rsid w:val="00B57BA4"/>
    <w:rsid w:val="00BD533D"/>
    <w:rsid w:val="00C4753A"/>
    <w:rsid w:val="00C63963"/>
    <w:rsid w:val="00CB64E7"/>
    <w:rsid w:val="00CB653A"/>
    <w:rsid w:val="00DA1E9F"/>
    <w:rsid w:val="00DA365F"/>
    <w:rsid w:val="00DB1EFE"/>
    <w:rsid w:val="00DE3BB9"/>
    <w:rsid w:val="00E16BA7"/>
    <w:rsid w:val="00E26848"/>
    <w:rsid w:val="00E41D70"/>
    <w:rsid w:val="00E8370B"/>
    <w:rsid w:val="00EC13D5"/>
    <w:rsid w:val="00F05040"/>
    <w:rsid w:val="00F50AD5"/>
    <w:rsid w:val="00F53324"/>
    <w:rsid w:val="00F83C54"/>
    <w:rsid w:val="00FB0404"/>
    <w:rsid w:val="00FD32D9"/>
    <w:rsid w:val="00FD4BB4"/>
    <w:rsid w:val="00FE05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6569D1-ADA7-43F0-BAF3-7E7DAA6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023A3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023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Normal"/>
    <w:rsid w:val="00023A38"/>
    <w:pPr>
      <w:spacing w:before="100" w:beforeAutospacing="1" w:after="100" w:afterAutospacing="1"/>
    </w:pPr>
    <w:rPr>
      <w:rFonts w:eastAsiaTheme="minorEastAsia"/>
    </w:rPr>
  </w:style>
  <w:style w:type="character" w:customStyle="1" w:styleId="a0">
    <w:name w:val="Основной текст_"/>
    <w:basedOn w:val="DefaultParagraphFont"/>
    <w:link w:val="2"/>
    <w:rsid w:val="00023A3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23A38"/>
    <w:pPr>
      <w:shd w:val="clear" w:color="auto" w:fill="FFFFFF"/>
      <w:spacing w:line="187" w:lineRule="exact"/>
      <w:jc w:val="both"/>
    </w:pPr>
    <w:rPr>
      <w:sz w:val="14"/>
      <w:szCs w:val="14"/>
      <w:lang w:eastAsia="en-US"/>
    </w:rPr>
  </w:style>
  <w:style w:type="character" w:customStyle="1" w:styleId="20">
    <w:name w:val="Основной текст (2)_"/>
    <w:basedOn w:val="DefaultParagraphFont"/>
    <w:link w:val="21"/>
    <w:rsid w:val="009E23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E23B4"/>
    <w:pPr>
      <w:widowControl w:val="0"/>
      <w:shd w:val="clear" w:color="auto" w:fill="FFFFFF"/>
      <w:spacing w:after="300" w:line="326" w:lineRule="exac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A7BAF"/>
    <w:rPr>
      <w:color w:val="0000FF"/>
      <w:u w:val="single"/>
    </w:rPr>
  </w:style>
  <w:style w:type="paragraph" w:customStyle="1" w:styleId="s9">
    <w:name w:val="s_9"/>
    <w:basedOn w:val="Normal"/>
    <w:rsid w:val="007A7BAF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7A7BA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402E2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02E2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2">
    <w:name w:val="Основной текст (2) + Полужирный"/>
    <w:basedOn w:val="20"/>
    <w:rsid w:val="00925B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2">
    <w:name w:val="Колонтитул_"/>
    <w:basedOn w:val="DefaultParagraphFont"/>
    <w:rsid w:val="009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"/>
    <w:basedOn w:val="a2"/>
    <w:rsid w:val="009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2A1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4406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DefaultParagraphFont"/>
    <w:rsid w:val="00440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50">
    <w:name w:val="Основной текст (5)"/>
    <w:basedOn w:val="Normal"/>
    <w:link w:val="5"/>
    <w:rsid w:val="004406C1"/>
    <w:pPr>
      <w:widowControl w:val="0"/>
      <w:shd w:val="clear" w:color="auto" w:fill="FFFFFF"/>
      <w:spacing w:line="360" w:lineRule="exact"/>
      <w:ind w:firstLine="700"/>
      <w:jc w:val="both"/>
    </w:pPr>
    <w:rPr>
      <w:b/>
      <w:bCs/>
      <w:sz w:val="26"/>
      <w:szCs w:val="26"/>
      <w:lang w:eastAsia="en-US"/>
    </w:rPr>
  </w:style>
  <w:style w:type="character" w:customStyle="1" w:styleId="4Exact">
    <w:name w:val="Основной текст (4) Exact"/>
    <w:basedOn w:val="DefaultParagraphFont"/>
    <w:rsid w:val="00774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sid w:val="00AF02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F020A"/>
    <w:pPr>
      <w:widowControl w:val="0"/>
      <w:shd w:val="clear" w:color="auto" w:fill="FFFFFF"/>
      <w:spacing w:line="317" w:lineRule="exact"/>
      <w:ind w:firstLine="540"/>
      <w:jc w:val="both"/>
    </w:pPr>
    <w:rPr>
      <w:b/>
      <w:bCs/>
      <w:sz w:val="22"/>
      <w:szCs w:val="22"/>
      <w:lang w:eastAsia="en-US"/>
    </w:rPr>
  </w:style>
  <w:style w:type="paragraph" w:styleId="Footer">
    <w:name w:val="footer"/>
    <w:basedOn w:val="Normal"/>
    <w:link w:val="a4"/>
    <w:uiPriority w:val="99"/>
    <w:unhideWhenUsed/>
    <w:rsid w:val="000326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326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5"/>
    <w:uiPriority w:val="99"/>
    <w:unhideWhenUsed/>
    <w:rsid w:val="000326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326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con@admhmao.ru" TargetMode="External" /><Relationship Id="rId5" Type="http://schemas.openxmlformats.org/officeDocument/2006/relationships/hyperlink" Target="http://www.consultant.ru/document/cons_doc_LAW_324017/d3618b9062472ca3182811e431fa7d71b532e447/" TargetMode="External" /><Relationship Id="rId6" Type="http://schemas.openxmlformats.org/officeDocument/2006/relationships/hyperlink" Target="http://mobileonline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